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57A" w:rsidRDefault="000B357A"/>
    <w:p w:rsidR="007A65DB" w:rsidRPr="007A65DB" w:rsidRDefault="007A65DB" w:rsidP="007A65DB">
      <w:pPr>
        <w:jc w:val="center"/>
        <w:rPr>
          <w:b/>
          <w:sz w:val="24"/>
        </w:rPr>
      </w:pPr>
      <w:r w:rsidRPr="007A65DB">
        <w:rPr>
          <w:b/>
          <w:sz w:val="24"/>
        </w:rPr>
        <w:t>ОЦЕНКА НА ДЕЙНОСТТА</w:t>
      </w:r>
    </w:p>
    <w:p w:rsidR="007A65DB" w:rsidRPr="007A65DB" w:rsidRDefault="007A65DB" w:rsidP="007A65DB">
      <w:pPr>
        <w:jc w:val="center"/>
        <w:rPr>
          <w:b/>
          <w:sz w:val="24"/>
        </w:rPr>
      </w:pPr>
      <w:proofErr w:type="spellStart"/>
      <w:r w:rsidRPr="007A65DB">
        <w:rPr>
          <w:b/>
          <w:sz w:val="24"/>
        </w:rPr>
        <w:t>Учебна</w:t>
      </w:r>
      <w:proofErr w:type="spellEnd"/>
      <w:r w:rsidRPr="007A65DB">
        <w:rPr>
          <w:b/>
          <w:sz w:val="24"/>
        </w:rPr>
        <w:t xml:space="preserve"> </w:t>
      </w:r>
      <w:proofErr w:type="spellStart"/>
      <w:r w:rsidRPr="007A65DB">
        <w:rPr>
          <w:b/>
          <w:sz w:val="24"/>
        </w:rPr>
        <w:t>програма</w:t>
      </w:r>
      <w:proofErr w:type="spellEnd"/>
      <w:r w:rsidRPr="007A65DB">
        <w:rPr>
          <w:b/>
          <w:sz w:val="24"/>
        </w:rPr>
        <w:t xml:space="preserve"> INCREA+</w:t>
      </w:r>
    </w:p>
    <w:p w:rsidR="007A65DB" w:rsidRPr="007A65DB" w:rsidRDefault="007A65DB" w:rsidP="007A65DB">
      <w:pPr>
        <w:jc w:val="center"/>
        <w:rPr>
          <w:b/>
          <w:sz w:val="24"/>
        </w:rPr>
      </w:pPr>
      <w:proofErr w:type="spellStart"/>
      <w:r w:rsidRPr="007A65DB">
        <w:rPr>
          <w:b/>
          <w:sz w:val="24"/>
        </w:rPr>
        <w:t>За</w:t>
      </w:r>
      <w:proofErr w:type="spellEnd"/>
      <w:r w:rsidRPr="007A65DB">
        <w:rPr>
          <w:b/>
          <w:sz w:val="24"/>
        </w:rPr>
        <w:t xml:space="preserve"> </w:t>
      </w:r>
      <w:proofErr w:type="spellStart"/>
      <w:r w:rsidRPr="007A65DB">
        <w:rPr>
          <w:b/>
          <w:sz w:val="24"/>
        </w:rPr>
        <w:t>учители</w:t>
      </w:r>
      <w:proofErr w:type="spellEnd"/>
    </w:p>
    <w:p w:rsidR="004843EA" w:rsidRDefault="004843EA" w:rsidP="007A65DB">
      <w:pPr>
        <w:jc w:val="center"/>
        <w:rPr>
          <w:i/>
          <w:sz w:val="24"/>
        </w:rPr>
      </w:pPr>
    </w:p>
    <w:p w:rsidR="007A65DB" w:rsidRPr="007A65DB" w:rsidRDefault="007A65DB" w:rsidP="007A65DB">
      <w:pPr>
        <w:rPr>
          <w:b/>
          <w:i/>
          <w:sz w:val="24"/>
        </w:rPr>
      </w:pPr>
      <w:proofErr w:type="spellStart"/>
      <w:r w:rsidRPr="007A65DB">
        <w:rPr>
          <w:b/>
          <w:i/>
          <w:sz w:val="24"/>
        </w:rPr>
        <w:t>Тази</w:t>
      </w:r>
      <w:proofErr w:type="spellEnd"/>
      <w:r w:rsidRPr="007A65DB">
        <w:rPr>
          <w:b/>
          <w:i/>
          <w:sz w:val="24"/>
        </w:rPr>
        <w:t xml:space="preserve"> </w:t>
      </w:r>
      <w:proofErr w:type="spellStart"/>
      <w:r w:rsidRPr="007A65DB">
        <w:rPr>
          <w:b/>
          <w:i/>
          <w:sz w:val="24"/>
        </w:rPr>
        <w:t>оценка</w:t>
      </w:r>
      <w:proofErr w:type="spellEnd"/>
      <w:r w:rsidRPr="007A65DB">
        <w:rPr>
          <w:b/>
          <w:i/>
          <w:sz w:val="24"/>
        </w:rPr>
        <w:t xml:space="preserve"> </w:t>
      </w:r>
      <w:proofErr w:type="spellStart"/>
      <w:r w:rsidRPr="007A65DB">
        <w:rPr>
          <w:b/>
          <w:i/>
          <w:sz w:val="24"/>
        </w:rPr>
        <w:t>трябва</w:t>
      </w:r>
      <w:proofErr w:type="spellEnd"/>
      <w:r w:rsidRPr="007A65DB">
        <w:rPr>
          <w:b/>
          <w:i/>
          <w:sz w:val="24"/>
        </w:rPr>
        <w:t xml:space="preserve"> да се </w:t>
      </w:r>
      <w:proofErr w:type="spellStart"/>
      <w:r w:rsidRPr="007A65DB">
        <w:rPr>
          <w:b/>
          <w:i/>
          <w:sz w:val="24"/>
        </w:rPr>
        <w:t>попълни</w:t>
      </w:r>
      <w:proofErr w:type="spellEnd"/>
      <w:r w:rsidRPr="007A65DB">
        <w:rPr>
          <w:b/>
          <w:i/>
          <w:sz w:val="24"/>
        </w:rPr>
        <w:t xml:space="preserve"> </w:t>
      </w:r>
      <w:proofErr w:type="spellStart"/>
      <w:r w:rsidRPr="007A65DB">
        <w:rPr>
          <w:b/>
          <w:i/>
          <w:sz w:val="24"/>
        </w:rPr>
        <w:t>след</w:t>
      </w:r>
      <w:proofErr w:type="spellEnd"/>
      <w:r w:rsidRPr="007A65DB">
        <w:rPr>
          <w:b/>
          <w:i/>
          <w:sz w:val="24"/>
        </w:rPr>
        <w:t xml:space="preserve"> </w:t>
      </w:r>
      <w:proofErr w:type="spellStart"/>
      <w:r w:rsidRPr="007A65DB">
        <w:rPr>
          <w:b/>
          <w:i/>
          <w:sz w:val="24"/>
        </w:rPr>
        <w:t>приключване</w:t>
      </w:r>
      <w:proofErr w:type="spellEnd"/>
      <w:r w:rsidRPr="007A65DB">
        <w:rPr>
          <w:b/>
          <w:i/>
          <w:sz w:val="24"/>
        </w:rPr>
        <w:t xml:space="preserve"> </w:t>
      </w:r>
      <w:proofErr w:type="spellStart"/>
      <w:r w:rsidRPr="007A65DB">
        <w:rPr>
          <w:b/>
          <w:i/>
          <w:sz w:val="24"/>
        </w:rPr>
        <w:t>на</w:t>
      </w:r>
      <w:proofErr w:type="spellEnd"/>
      <w:r w:rsidRPr="007A65DB">
        <w:rPr>
          <w:b/>
          <w:i/>
          <w:sz w:val="24"/>
        </w:rPr>
        <w:t xml:space="preserve"> </w:t>
      </w:r>
      <w:proofErr w:type="spellStart"/>
      <w:r w:rsidRPr="007A65DB">
        <w:rPr>
          <w:b/>
          <w:i/>
          <w:sz w:val="24"/>
        </w:rPr>
        <w:t>една</w:t>
      </w:r>
      <w:proofErr w:type="spellEnd"/>
      <w:r w:rsidRPr="007A65DB">
        <w:rPr>
          <w:b/>
          <w:i/>
          <w:sz w:val="24"/>
        </w:rPr>
        <w:t xml:space="preserve"> </w:t>
      </w:r>
      <w:proofErr w:type="spellStart"/>
      <w:r w:rsidRPr="007A65DB">
        <w:rPr>
          <w:b/>
          <w:i/>
          <w:sz w:val="24"/>
        </w:rPr>
        <w:t>дейност</w:t>
      </w:r>
      <w:proofErr w:type="spellEnd"/>
      <w:r w:rsidRPr="007A65DB">
        <w:rPr>
          <w:b/>
          <w:i/>
          <w:sz w:val="24"/>
        </w:rPr>
        <w:t>.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1"/>
        <w:gridCol w:w="4929"/>
      </w:tblGrid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7A65DB" w:rsidRDefault="007A65DB" w:rsidP="00C05657">
            <w:pPr>
              <w:widowControl w:val="0"/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A65DB">
              <w:rPr>
                <w:rFonts w:cstheme="minorHAnsi"/>
                <w:b/>
                <w:sz w:val="20"/>
                <w:szCs w:val="20"/>
                <w:lang w:val="bg-BG"/>
              </w:rPr>
              <w:t>Заглавие на избраната дейност</w:t>
            </w:r>
            <w:r w:rsidR="0017366D" w:rsidRPr="007A65D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B357A" w:rsidP="00177C5D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7A65DB" w:rsidRDefault="007A65DB" w:rsidP="00177C5D">
            <w:pPr>
              <w:widowControl w:val="0"/>
              <w:spacing w:line="240" w:lineRule="auto"/>
              <w:rPr>
                <w:rFonts w:cstheme="minorHAnsi"/>
                <w:b/>
                <w:sz w:val="20"/>
                <w:szCs w:val="20"/>
                <w:lang w:val="bg-BG"/>
              </w:rPr>
            </w:pPr>
            <w:r>
              <w:rPr>
                <w:rFonts w:cstheme="minorHAnsi"/>
                <w:b/>
                <w:sz w:val="20"/>
                <w:szCs w:val="20"/>
                <w:lang w:val="bg-BG"/>
              </w:rPr>
              <w:t>Учител и училище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B357A" w:rsidP="00177C5D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5DB" w:rsidRPr="007A65DB" w:rsidRDefault="007A65DB" w:rsidP="007A65DB">
            <w:pPr>
              <w:rPr>
                <w:rFonts w:cstheme="minorHAnsi"/>
                <w:b/>
                <w:sz w:val="20"/>
              </w:rPr>
            </w:pPr>
            <w:proofErr w:type="spellStart"/>
            <w:r w:rsidRPr="007A65DB">
              <w:rPr>
                <w:rFonts w:cstheme="minorHAnsi"/>
                <w:b/>
                <w:sz w:val="20"/>
              </w:rPr>
              <w:t>Целта</w:t>
            </w:r>
            <w:proofErr w:type="spellEnd"/>
            <w:r w:rsidRPr="007A65DB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7A65DB">
              <w:rPr>
                <w:rFonts w:cstheme="minorHAnsi"/>
                <w:b/>
                <w:sz w:val="20"/>
              </w:rPr>
              <w:t>на</w:t>
            </w:r>
            <w:proofErr w:type="spellEnd"/>
            <w:r w:rsidRPr="007A65DB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7A65DB">
              <w:rPr>
                <w:rFonts w:cstheme="minorHAnsi"/>
                <w:b/>
                <w:sz w:val="20"/>
              </w:rPr>
              <w:t>дейността</w:t>
            </w:r>
            <w:proofErr w:type="spellEnd"/>
            <w:r w:rsidRPr="007A65DB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7A65DB">
              <w:rPr>
                <w:rFonts w:cstheme="minorHAnsi"/>
                <w:b/>
                <w:sz w:val="20"/>
              </w:rPr>
              <w:t>беше</w:t>
            </w:r>
            <w:proofErr w:type="spellEnd"/>
          </w:p>
          <w:p w:rsidR="000B357A" w:rsidRPr="007A65DB" w:rsidRDefault="000B357A" w:rsidP="00177C5D">
            <w:pPr>
              <w:widowControl w:val="0"/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5DB" w:rsidRPr="007A65DB" w:rsidRDefault="007A65DB" w:rsidP="007A65DB">
            <w:pPr>
              <w:rPr>
                <w:sz w:val="20"/>
              </w:rPr>
            </w:pPr>
            <w:r w:rsidRPr="007A65DB">
              <w:rPr>
                <w:sz w:val="20"/>
              </w:rPr>
              <w:t xml:space="preserve">o </w:t>
            </w:r>
            <w:proofErr w:type="spellStart"/>
            <w:r w:rsidRPr="007A65DB">
              <w:rPr>
                <w:sz w:val="20"/>
              </w:rPr>
              <w:t>Постигната</w:t>
            </w:r>
            <w:proofErr w:type="spellEnd"/>
          </w:p>
          <w:p w:rsidR="007A65DB" w:rsidRPr="007A65DB" w:rsidRDefault="007A65DB" w:rsidP="007A65DB">
            <w:pPr>
              <w:rPr>
                <w:sz w:val="20"/>
              </w:rPr>
            </w:pPr>
            <w:r w:rsidRPr="007A65DB">
              <w:rPr>
                <w:sz w:val="20"/>
              </w:rPr>
              <w:t xml:space="preserve">o </w:t>
            </w:r>
            <w:proofErr w:type="spellStart"/>
            <w:r w:rsidRPr="007A65DB">
              <w:rPr>
                <w:sz w:val="20"/>
              </w:rPr>
              <w:t>Постигнат</w:t>
            </w:r>
            <w:proofErr w:type="spellEnd"/>
            <w:r>
              <w:rPr>
                <w:sz w:val="20"/>
                <w:lang w:val="bg-BG"/>
              </w:rPr>
              <w:t>а</w:t>
            </w:r>
            <w:r w:rsidRPr="007A65DB">
              <w:rPr>
                <w:sz w:val="20"/>
              </w:rPr>
              <w:t xml:space="preserve"> </w:t>
            </w:r>
            <w:proofErr w:type="spellStart"/>
            <w:r w:rsidRPr="007A65DB">
              <w:rPr>
                <w:sz w:val="20"/>
              </w:rPr>
              <w:t>до</w:t>
            </w:r>
            <w:proofErr w:type="spellEnd"/>
            <w:r w:rsidRPr="007A65DB">
              <w:rPr>
                <w:sz w:val="20"/>
              </w:rPr>
              <w:t xml:space="preserve"> </w:t>
            </w:r>
            <w:proofErr w:type="spellStart"/>
            <w:r w:rsidRPr="007A65DB">
              <w:rPr>
                <w:sz w:val="20"/>
              </w:rPr>
              <w:t>известна</w:t>
            </w:r>
            <w:proofErr w:type="spellEnd"/>
            <w:r w:rsidRPr="007A65DB">
              <w:rPr>
                <w:sz w:val="20"/>
              </w:rPr>
              <w:t xml:space="preserve"> </w:t>
            </w:r>
            <w:proofErr w:type="spellStart"/>
            <w:r w:rsidRPr="007A65DB">
              <w:rPr>
                <w:sz w:val="20"/>
              </w:rPr>
              <w:t>степен</w:t>
            </w:r>
            <w:proofErr w:type="spellEnd"/>
          </w:p>
          <w:p w:rsidR="00C05657" w:rsidRPr="007A65DB" w:rsidRDefault="007A65DB" w:rsidP="007A65DB">
            <w:pPr>
              <w:rPr>
                <w:sz w:val="20"/>
                <w:lang w:val="bg-BG"/>
              </w:rPr>
            </w:pPr>
            <w:r w:rsidRPr="007A65DB">
              <w:rPr>
                <w:sz w:val="20"/>
              </w:rPr>
              <w:t xml:space="preserve">o </w:t>
            </w:r>
            <w:proofErr w:type="spellStart"/>
            <w:r w:rsidRPr="007A65DB">
              <w:rPr>
                <w:sz w:val="20"/>
              </w:rPr>
              <w:t>Не</w:t>
            </w:r>
            <w:proofErr w:type="spellEnd"/>
            <w:r w:rsidRPr="007A65DB">
              <w:rPr>
                <w:sz w:val="20"/>
              </w:rPr>
              <w:t xml:space="preserve"> е </w:t>
            </w:r>
            <w:proofErr w:type="spellStart"/>
            <w:r w:rsidRPr="007A65DB">
              <w:rPr>
                <w:sz w:val="20"/>
              </w:rPr>
              <w:t>постигнат</w:t>
            </w:r>
            <w:proofErr w:type="spellEnd"/>
            <w:r>
              <w:rPr>
                <w:sz w:val="20"/>
                <w:lang w:val="bg-BG"/>
              </w:rPr>
              <w:t>а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7A65DB" w:rsidRDefault="007A65DB" w:rsidP="00C05657">
            <w:pPr>
              <w:widowControl w:val="0"/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A65DB">
              <w:rPr>
                <w:rFonts w:cstheme="minorHAnsi"/>
                <w:b/>
                <w:sz w:val="20"/>
                <w:szCs w:val="20"/>
                <w:lang w:val="bg-BG"/>
              </w:rPr>
              <w:t>Колко сесии проведохте</w:t>
            </w:r>
            <w:r w:rsidR="0017366D" w:rsidRPr="007A65DB">
              <w:rPr>
                <w:rFonts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B357A" w:rsidP="00177C5D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7A65DB" w:rsidRDefault="007A65DB" w:rsidP="007A65DB">
            <w:pPr>
              <w:rPr>
                <w:rFonts w:cstheme="minorHAnsi"/>
                <w:b/>
                <w:sz w:val="20"/>
              </w:rPr>
            </w:pPr>
            <w:proofErr w:type="spellStart"/>
            <w:r w:rsidRPr="007A65DB">
              <w:rPr>
                <w:rFonts w:cstheme="minorHAnsi"/>
                <w:b/>
                <w:sz w:val="20"/>
              </w:rPr>
              <w:t>На</w:t>
            </w:r>
            <w:proofErr w:type="spellEnd"/>
            <w:r w:rsidRPr="007A65DB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7A65DB">
              <w:rPr>
                <w:rFonts w:cstheme="minorHAnsi"/>
                <w:b/>
                <w:sz w:val="20"/>
              </w:rPr>
              <w:t>какъв</w:t>
            </w:r>
            <w:proofErr w:type="spellEnd"/>
            <w:r w:rsidRPr="007A65DB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7A65DB">
              <w:rPr>
                <w:rFonts w:cstheme="minorHAnsi"/>
                <w:b/>
                <w:sz w:val="20"/>
              </w:rPr>
              <w:t>вид</w:t>
            </w:r>
            <w:proofErr w:type="spellEnd"/>
            <w:r w:rsidRPr="007A65DB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7A65DB">
              <w:rPr>
                <w:rFonts w:cstheme="minorHAnsi"/>
                <w:b/>
                <w:sz w:val="20"/>
              </w:rPr>
              <w:t>изкуство</w:t>
            </w:r>
            <w:proofErr w:type="spellEnd"/>
            <w:r w:rsidRPr="007A65DB">
              <w:rPr>
                <w:rFonts w:cstheme="minorHAnsi"/>
                <w:b/>
                <w:sz w:val="20"/>
              </w:rPr>
              <w:t xml:space="preserve"> се </w:t>
            </w:r>
            <w:proofErr w:type="spellStart"/>
            <w:r w:rsidRPr="007A65DB">
              <w:rPr>
                <w:rFonts w:cstheme="minorHAnsi"/>
                <w:b/>
                <w:sz w:val="20"/>
              </w:rPr>
              <w:t>основава</w:t>
            </w:r>
            <w:proofErr w:type="spellEnd"/>
            <w:r w:rsidRPr="007A65DB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7A65DB">
              <w:rPr>
                <w:rFonts w:cstheme="minorHAnsi"/>
                <w:b/>
                <w:sz w:val="20"/>
              </w:rPr>
              <w:t>дейността</w:t>
            </w:r>
            <w:proofErr w:type="spellEnd"/>
            <w:r w:rsidRPr="007A65DB">
              <w:rPr>
                <w:rFonts w:cstheme="minorHAnsi"/>
                <w:b/>
                <w:sz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B357A" w:rsidP="00177C5D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7A65DB" w:rsidRDefault="007A65DB" w:rsidP="00177C5D">
            <w:pPr>
              <w:widowControl w:val="0"/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A65DB">
              <w:rPr>
                <w:rFonts w:cstheme="minorHAnsi"/>
                <w:b/>
                <w:sz w:val="20"/>
                <w:szCs w:val="20"/>
              </w:rPr>
              <w:t>Успяхте</w:t>
            </w:r>
            <w:proofErr w:type="spellEnd"/>
            <w:r w:rsidRPr="007A65D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cstheme="minorHAnsi"/>
                <w:b/>
                <w:sz w:val="20"/>
                <w:szCs w:val="20"/>
              </w:rPr>
              <w:t>ли</w:t>
            </w:r>
            <w:proofErr w:type="spellEnd"/>
            <w:r w:rsidRPr="007A65DB">
              <w:rPr>
                <w:rFonts w:cstheme="minorHAnsi"/>
                <w:b/>
                <w:sz w:val="20"/>
                <w:szCs w:val="20"/>
              </w:rPr>
              <w:t xml:space="preserve"> да </w:t>
            </w:r>
            <w:proofErr w:type="spellStart"/>
            <w:r w:rsidRPr="007A65DB">
              <w:rPr>
                <w:rFonts w:cstheme="minorHAnsi"/>
                <w:b/>
                <w:sz w:val="20"/>
                <w:szCs w:val="20"/>
              </w:rPr>
              <w:t>осигурите</w:t>
            </w:r>
            <w:proofErr w:type="spellEnd"/>
            <w:r w:rsidRPr="007A65D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cstheme="minorHAnsi"/>
                <w:b/>
                <w:sz w:val="20"/>
                <w:szCs w:val="20"/>
              </w:rPr>
              <w:t>цялото</w:t>
            </w:r>
            <w:proofErr w:type="spellEnd"/>
            <w:r w:rsidRPr="007A65D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cstheme="minorHAnsi"/>
                <w:b/>
                <w:sz w:val="20"/>
                <w:szCs w:val="20"/>
              </w:rPr>
              <w:t>необходимо</w:t>
            </w:r>
            <w:proofErr w:type="spellEnd"/>
            <w:r w:rsidRPr="007A65D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cstheme="minorHAnsi"/>
                <w:b/>
                <w:sz w:val="20"/>
                <w:szCs w:val="20"/>
              </w:rPr>
              <w:t>оборудване</w:t>
            </w:r>
            <w:proofErr w:type="spellEnd"/>
            <w:r w:rsidRPr="007A65DB">
              <w:rPr>
                <w:rFonts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7A65DB">
              <w:rPr>
                <w:rFonts w:cstheme="minorHAnsi"/>
                <w:b/>
                <w:sz w:val="20"/>
                <w:szCs w:val="20"/>
              </w:rPr>
              <w:t>материали</w:t>
            </w:r>
            <w:proofErr w:type="spellEnd"/>
            <w:r w:rsidRPr="007A65DB">
              <w:rPr>
                <w:rFonts w:cstheme="minorHAnsi"/>
                <w:b/>
                <w:sz w:val="20"/>
                <w:szCs w:val="20"/>
              </w:rPr>
              <w:t xml:space="preserve"> и </w:t>
            </w:r>
            <w:proofErr w:type="spellStart"/>
            <w:r w:rsidRPr="007A65DB">
              <w:rPr>
                <w:rFonts w:cstheme="minorHAnsi"/>
                <w:b/>
                <w:sz w:val="20"/>
                <w:szCs w:val="20"/>
              </w:rPr>
              <w:t>допълнителни</w:t>
            </w:r>
            <w:proofErr w:type="spellEnd"/>
            <w:r w:rsidRPr="007A65D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cstheme="minorHAnsi"/>
                <w:b/>
                <w:sz w:val="20"/>
                <w:szCs w:val="20"/>
              </w:rPr>
              <w:t>ресурси</w:t>
            </w:r>
            <w:proofErr w:type="spellEnd"/>
            <w:r w:rsidRPr="007A65D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cstheme="minorHAnsi"/>
                <w:b/>
                <w:sz w:val="20"/>
                <w:szCs w:val="20"/>
              </w:rPr>
              <w:t>за</w:t>
            </w:r>
            <w:proofErr w:type="spellEnd"/>
            <w:r w:rsidRPr="007A65D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cstheme="minorHAnsi"/>
                <w:b/>
                <w:sz w:val="20"/>
                <w:szCs w:val="20"/>
              </w:rPr>
              <w:t>изпълнение</w:t>
            </w:r>
            <w:proofErr w:type="spellEnd"/>
            <w:r w:rsidRPr="007A65D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cstheme="minorHAnsi"/>
                <w:b/>
                <w:sz w:val="20"/>
                <w:szCs w:val="20"/>
              </w:rPr>
              <w:t>на</w:t>
            </w:r>
            <w:proofErr w:type="spellEnd"/>
            <w:r w:rsidRPr="007A65D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cstheme="minorHAnsi"/>
                <w:b/>
                <w:sz w:val="20"/>
                <w:szCs w:val="20"/>
              </w:rPr>
              <w:t>дейността</w:t>
            </w:r>
            <w:proofErr w:type="spellEnd"/>
            <w:r w:rsidRPr="007A65DB">
              <w:rPr>
                <w:rFonts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7A65DB" w:rsidP="000B357A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bg-BG"/>
              </w:rPr>
              <w:t>Да</w:t>
            </w:r>
          </w:p>
          <w:p w:rsidR="00C05657" w:rsidRPr="00A02323" w:rsidRDefault="007A65DB" w:rsidP="000B357A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bg-BG"/>
              </w:rPr>
              <w:t>Не</w:t>
            </w:r>
          </w:p>
          <w:p w:rsidR="00C05657" w:rsidRPr="00A02323" w:rsidRDefault="007A65DB" w:rsidP="000B357A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bg-BG"/>
              </w:rPr>
              <w:t>Някои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7A65DB" w:rsidP="00177C5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Получихте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ли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достатъчно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инструкции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7A65DB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Достатъчно</w:t>
            </w:r>
          </w:p>
          <w:p w:rsidR="000B357A" w:rsidRPr="00A02323" w:rsidRDefault="007A65DB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Донякъде достатъчно</w:t>
            </w:r>
          </w:p>
          <w:p w:rsidR="000B357A" w:rsidRPr="00A02323" w:rsidRDefault="007A65DB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Не бяха достатъчни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7A65DB" w:rsidRDefault="007A65DB" w:rsidP="000B357A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>Предложените инструменти за дейностите са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7A65DB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Полезни</w:t>
            </w:r>
          </w:p>
          <w:p w:rsidR="000B357A" w:rsidRPr="00A02323" w:rsidRDefault="007A65DB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Донякъде полезни</w:t>
            </w:r>
          </w:p>
          <w:p w:rsidR="000B357A" w:rsidRPr="00A02323" w:rsidRDefault="007A65DB" w:rsidP="00720DE4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lang w:val="bg-BG"/>
              </w:rPr>
              <w:t>Не са полезни</w:t>
            </w:r>
          </w:p>
        </w:tc>
      </w:tr>
      <w:tr w:rsidR="0017366D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Pr="00A02323" w:rsidRDefault="007A65DB" w:rsidP="000B357A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Включихте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ли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A65DB">
              <w:rPr>
                <w:rFonts w:ascii="Arial" w:hAnsi="Arial" w:cs="Arial"/>
                <w:b/>
                <w:sz w:val="20"/>
                <w:szCs w:val="20"/>
                <w:lang w:val="bg-BG"/>
              </w:rPr>
              <w:t>ко</w:t>
            </w:r>
            <w:r w:rsidRPr="007A65DB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фасилитатор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или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външен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експерт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който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да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ви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подкрепя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по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време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изпълнението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дейността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Pr="00A02323" w:rsidRDefault="007A65DB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Да</w:t>
            </w:r>
            <w:r w:rsidR="0017366D" w:rsidRPr="00A02323">
              <w:rPr>
                <w:sz w:val="20"/>
              </w:rPr>
              <w:t xml:space="preserve">, </w:t>
            </w:r>
            <w:r>
              <w:rPr>
                <w:sz w:val="20"/>
                <w:lang w:val="bg-BG"/>
              </w:rPr>
              <w:t>ко-</w:t>
            </w:r>
            <w:proofErr w:type="spellStart"/>
            <w:r>
              <w:rPr>
                <w:sz w:val="20"/>
                <w:lang w:val="bg-BG"/>
              </w:rPr>
              <w:t>фасилитатор</w:t>
            </w:r>
            <w:proofErr w:type="spellEnd"/>
          </w:p>
          <w:p w:rsidR="0017366D" w:rsidRPr="00A02323" w:rsidRDefault="007A65DB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Да, външен експерт</w:t>
            </w:r>
          </w:p>
          <w:p w:rsidR="0017366D" w:rsidRPr="00A02323" w:rsidRDefault="0017366D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A02323">
              <w:rPr>
                <w:sz w:val="20"/>
              </w:rPr>
              <w:t xml:space="preserve">Yes, </w:t>
            </w:r>
            <w:r w:rsidR="007A65DB">
              <w:rPr>
                <w:sz w:val="20"/>
                <w:lang w:val="bg-BG"/>
              </w:rPr>
              <w:t>и двете</w:t>
            </w:r>
          </w:p>
          <w:p w:rsidR="0017366D" w:rsidRPr="00A02323" w:rsidRDefault="007A65DB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Не, нито едното</w:t>
            </w:r>
          </w:p>
        </w:tc>
      </w:tr>
      <w:tr w:rsidR="0017366D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Pr="007A65DB" w:rsidRDefault="007A65DB" w:rsidP="000B357A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Включихте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ли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местната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общност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или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други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организации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по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време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изпълнението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дейността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Pr="00A02323" w:rsidRDefault="007A65DB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Да</w:t>
            </w:r>
          </w:p>
          <w:p w:rsidR="007A65DB" w:rsidRPr="007A65DB" w:rsidRDefault="007A65DB" w:rsidP="00173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i/>
                <w:sz w:val="20"/>
                <w:lang w:val="bg-BG"/>
              </w:rPr>
            </w:pPr>
            <w:r w:rsidRPr="007A65DB">
              <w:rPr>
                <w:rFonts w:ascii="Arial" w:hAnsi="Arial" w:cs="Arial"/>
                <w:i/>
                <w:sz w:val="20"/>
                <w:lang w:val="bg-BG"/>
              </w:rPr>
              <w:t xml:space="preserve">Моля опишете </w:t>
            </w:r>
          </w:p>
          <w:p w:rsidR="0017366D" w:rsidRPr="00A02323" w:rsidRDefault="002244C3" w:rsidP="00173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</w:rPr>
            </w:pPr>
            <w:r w:rsidRPr="00A02323">
              <w:rPr>
                <w:rFonts w:ascii="Arial" w:hAnsi="Arial" w:cs="Arial"/>
                <w:sz w:val="20"/>
              </w:rPr>
              <w:t>……………………………………………………………</w:t>
            </w:r>
          </w:p>
          <w:p w:rsidR="0017366D" w:rsidRPr="00A02323" w:rsidRDefault="007A65DB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Не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7A65DB" w:rsidP="00177C5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Според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вас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какво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проработи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и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доведе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lastRenderedPageBreak/>
              <w:t>до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успех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дейността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B357A" w:rsidP="00A5105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7A65DB" w:rsidP="00A5105B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Според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вас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какво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не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се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получи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по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време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изпълнението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дейността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B357A" w:rsidP="00A5105B">
            <w:pPr>
              <w:pStyle w:val="ListParagraph"/>
              <w:widowControl w:val="0"/>
              <w:spacing w:line="240" w:lineRule="auto"/>
              <w:rPr>
                <w:rFonts w:eastAsia="Calibri"/>
                <w:color w:val="00000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7A65DB" w:rsidP="00177C5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Какви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бяха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основните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предизвикателства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>с</w:t>
            </w:r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които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вие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като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лидер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и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групата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се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сблъскахте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по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време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дейността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B357A" w:rsidP="00A5105B">
            <w:pPr>
              <w:pStyle w:val="ListParagraph"/>
              <w:widowControl w:val="0"/>
              <w:spacing w:line="240" w:lineRule="auto"/>
              <w:rPr>
                <w:rFonts w:eastAsia="Calibri"/>
                <w:color w:val="00000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7A65DB" w:rsidP="00A5105B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Какви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биха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били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вашите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препоръки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за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подобрения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въз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основа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вашия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опит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с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групата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05B" w:rsidRPr="00A02323" w:rsidRDefault="00A5105B" w:rsidP="00C05657">
            <w:pPr>
              <w:pStyle w:val="ListParagraph"/>
              <w:widowControl w:val="0"/>
              <w:spacing w:line="240" w:lineRule="auto"/>
              <w:rPr>
                <w:sz w:val="20"/>
                <w:szCs w:val="20"/>
                <w:lang w:val="bg-BG"/>
              </w:rPr>
            </w:pPr>
          </w:p>
        </w:tc>
      </w:tr>
      <w:tr w:rsidR="00A5105B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05B" w:rsidRPr="00A02323" w:rsidRDefault="007A65DB" w:rsidP="00A5105B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Бихте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ли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приложили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тази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дейност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отново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със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същата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или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друга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група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05B" w:rsidRPr="00A02323" w:rsidRDefault="00A5105B" w:rsidP="00177C5D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A5105B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5DB" w:rsidRPr="00A02323" w:rsidRDefault="007A65DB" w:rsidP="007A65DB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Допълнителни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коментари</w:t>
            </w:r>
            <w:proofErr w:type="spellEnd"/>
            <w:r w:rsidRPr="007A65DB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7A65DB">
              <w:rPr>
                <w:rFonts w:ascii="Arial" w:hAnsi="Arial" w:cs="Arial"/>
                <w:b/>
                <w:sz w:val="20"/>
                <w:szCs w:val="20"/>
              </w:rPr>
              <w:t>предложения</w:t>
            </w:r>
            <w:proofErr w:type="spellEnd"/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05B" w:rsidRPr="00A02323" w:rsidRDefault="00A5105B" w:rsidP="00177C5D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</w:tbl>
    <w:p w:rsidR="000B357A" w:rsidRDefault="000B357A"/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  <w:bookmarkStart w:id="0" w:name="_GoBack"/>
      <w:bookmarkEnd w:id="0"/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4843EA">
      <w:pPr>
        <w:rPr>
          <w:b/>
          <w:sz w:val="28"/>
        </w:rPr>
      </w:pPr>
    </w:p>
    <w:sectPr w:rsidR="00A0232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8E" w:rsidRDefault="00D9168E" w:rsidP="000B357A">
      <w:pPr>
        <w:spacing w:after="0" w:line="240" w:lineRule="auto"/>
      </w:pPr>
      <w:r>
        <w:separator/>
      </w:r>
    </w:p>
  </w:endnote>
  <w:endnote w:type="continuationSeparator" w:id="0">
    <w:p w:rsidR="00D9168E" w:rsidRDefault="00D9168E" w:rsidP="000B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8E" w:rsidRDefault="00D9168E" w:rsidP="000B357A">
      <w:pPr>
        <w:spacing w:after="0" w:line="240" w:lineRule="auto"/>
      </w:pPr>
      <w:r>
        <w:separator/>
      </w:r>
    </w:p>
  </w:footnote>
  <w:footnote w:type="continuationSeparator" w:id="0">
    <w:p w:rsidR="00D9168E" w:rsidRDefault="00D9168E" w:rsidP="000B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57A" w:rsidRDefault="000B357A">
    <w:pPr>
      <w:pStyle w:val="Header"/>
    </w:pPr>
    <w:r w:rsidRPr="000B357A">
      <w:rPr>
        <w:noProof/>
        <w:lang w:eastAsia="en-GB"/>
      </w:rPr>
      <w:drawing>
        <wp:anchor distT="0" distB="0" distL="114300" distR="114300" simplePos="0" relativeHeight="251659264" behindDoc="0" locked="0" layoutInCell="1" hidden="0" allowOverlap="1" wp14:anchorId="3AE36FFA" wp14:editId="424BA5FB">
          <wp:simplePos x="0" y="0"/>
          <wp:positionH relativeFrom="column">
            <wp:posOffset>3533140</wp:posOffset>
          </wp:positionH>
          <wp:positionV relativeFrom="paragraph">
            <wp:posOffset>-267335</wp:posOffset>
          </wp:positionV>
          <wp:extent cx="3036570" cy="623570"/>
          <wp:effectExtent l="0" t="0" r="0" b="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657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B357A">
      <w:rPr>
        <w:noProof/>
        <w:lang w:eastAsia="en-GB"/>
      </w:rPr>
      <w:drawing>
        <wp:anchor distT="0" distB="0" distL="114300" distR="114300" simplePos="0" relativeHeight="251660288" behindDoc="0" locked="0" layoutInCell="1" hidden="0" allowOverlap="1" wp14:anchorId="7DA9A42C" wp14:editId="700C2C2F">
          <wp:simplePos x="0" y="0"/>
          <wp:positionH relativeFrom="column">
            <wp:posOffset>-523875</wp:posOffset>
          </wp:positionH>
          <wp:positionV relativeFrom="paragraph">
            <wp:posOffset>-210185</wp:posOffset>
          </wp:positionV>
          <wp:extent cx="1353820" cy="523240"/>
          <wp:effectExtent l="0" t="0" r="0" b="0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3820" cy="523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DAC"/>
    <w:multiLevelType w:val="multilevel"/>
    <w:tmpl w:val="989AC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12125"/>
    <w:multiLevelType w:val="multilevel"/>
    <w:tmpl w:val="7AF4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472B"/>
    <w:multiLevelType w:val="hybridMultilevel"/>
    <w:tmpl w:val="0B46C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26C55"/>
    <w:multiLevelType w:val="hybridMultilevel"/>
    <w:tmpl w:val="7DAE23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21D84"/>
    <w:multiLevelType w:val="hybridMultilevel"/>
    <w:tmpl w:val="2FD8D3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71A67"/>
    <w:multiLevelType w:val="hybridMultilevel"/>
    <w:tmpl w:val="C2FA6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C200D"/>
    <w:multiLevelType w:val="multilevel"/>
    <w:tmpl w:val="BA3C25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7E459F8"/>
    <w:multiLevelType w:val="hybridMultilevel"/>
    <w:tmpl w:val="370C2D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B62EE"/>
    <w:multiLevelType w:val="hybridMultilevel"/>
    <w:tmpl w:val="2036F9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92F75"/>
    <w:multiLevelType w:val="hybridMultilevel"/>
    <w:tmpl w:val="9C9A6C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759AF"/>
    <w:multiLevelType w:val="hybridMultilevel"/>
    <w:tmpl w:val="C15C8A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E0C01"/>
    <w:multiLevelType w:val="hybridMultilevel"/>
    <w:tmpl w:val="1A1875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72B65"/>
    <w:multiLevelType w:val="hybridMultilevel"/>
    <w:tmpl w:val="00784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8DC"/>
    <w:multiLevelType w:val="hybridMultilevel"/>
    <w:tmpl w:val="128E44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75D8A"/>
    <w:multiLevelType w:val="hybridMultilevel"/>
    <w:tmpl w:val="679EB6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819FB"/>
    <w:multiLevelType w:val="hybridMultilevel"/>
    <w:tmpl w:val="EA78A6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2"/>
  </w:num>
  <w:num w:numId="5">
    <w:abstractNumId w:val="14"/>
  </w:num>
  <w:num w:numId="6">
    <w:abstractNumId w:val="13"/>
  </w:num>
  <w:num w:numId="7">
    <w:abstractNumId w:val="9"/>
  </w:num>
  <w:num w:numId="8">
    <w:abstractNumId w:val="15"/>
  </w:num>
  <w:num w:numId="9">
    <w:abstractNumId w:val="2"/>
  </w:num>
  <w:num w:numId="10">
    <w:abstractNumId w:val="11"/>
  </w:num>
  <w:num w:numId="11">
    <w:abstractNumId w:val="3"/>
  </w:num>
  <w:num w:numId="12">
    <w:abstractNumId w:val="10"/>
  </w:num>
  <w:num w:numId="13">
    <w:abstractNumId w:val="7"/>
  </w:num>
  <w:num w:numId="14">
    <w:abstractNumId w:val="4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7A"/>
    <w:rsid w:val="00060622"/>
    <w:rsid w:val="000B357A"/>
    <w:rsid w:val="0017366D"/>
    <w:rsid w:val="00205E7C"/>
    <w:rsid w:val="002103C1"/>
    <w:rsid w:val="002244C3"/>
    <w:rsid w:val="002C781A"/>
    <w:rsid w:val="00302C43"/>
    <w:rsid w:val="003C2DD5"/>
    <w:rsid w:val="004843EA"/>
    <w:rsid w:val="00720DE4"/>
    <w:rsid w:val="00797D8F"/>
    <w:rsid w:val="007A65DB"/>
    <w:rsid w:val="00812156"/>
    <w:rsid w:val="0094554F"/>
    <w:rsid w:val="009C6D59"/>
    <w:rsid w:val="00A02323"/>
    <w:rsid w:val="00A5105B"/>
    <w:rsid w:val="00AD0BE6"/>
    <w:rsid w:val="00BB5DB7"/>
    <w:rsid w:val="00BB7AD0"/>
    <w:rsid w:val="00C05657"/>
    <w:rsid w:val="00C84457"/>
    <w:rsid w:val="00D9168E"/>
    <w:rsid w:val="00E250BD"/>
    <w:rsid w:val="00EB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355D"/>
  <w15:chartTrackingRefBased/>
  <w15:docId w15:val="{0DD1964B-07D0-40F5-80BE-C8BFC5A6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7A"/>
  </w:style>
  <w:style w:type="paragraph" w:styleId="Footer">
    <w:name w:val="footer"/>
    <w:basedOn w:val="Normal"/>
    <w:link w:val="FooterChar"/>
    <w:uiPriority w:val="99"/>
    <w:unhideWhenUsed/>
    <w:rsid w:val="000B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7A"/>
  </w:style>
  <w:style w:type="paragraph" w:styleId="NormalWeb">
    <w:name w:val="Normal (Web)"/>
    <w:basedOn w:val="Normal"/>
    <w:uiPriority w:val="99"/>
    <w:semiHidden/>
    <w:unhideWhenUsed/>
    <w:rsid w:val="000B3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B357A"/>
    <w:pPr>
      <w:spacing w:after="0" w:line="276" w:lineRule="auto"/>
      <w:ind w:left="720"/>
      <w:contextualSpacing/>
    </w:pPr>
    <w:rPr>
      <w:rFonts w:ascii="Arial" w:eastAsia="Arial" w:hAnsi="Arial" w:cs="Arial"/>
      <w:lang w:val="it" w:eastAsia="bg-BG"/>
    </w:rPr>
  </w:style>
  <w:style w:type="character" w:styleId="Hyperlink">
    <w:name w:val="Hyperlink"/>
    <w:basedOn w:val="DefaultParagraphFont"/>
    <w:uiPriority w:val="99"/>
    <w:unhideWhenUsed/>
    <w:rsid w:val="000B35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0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2022-01-31T13:46:00Z</dcterms:created>
  <dcterms:modified xsi:type="dcterms:W3CDTF">2022-04-04T16:46:00Z</dcterms:modified>
</cp:coreProperties>
</file>