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6E4" w:rsidRDefault="00FC26E4" w:rsidP="00FC26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E36C09"/>
          <w:sz w:val="28"/>
          <w:szCs w:val="28"/>
          <w:lang w:val="ro-RO"/>
        </w:rPr>
      </w:pPr>
    </w:p>
    <w:p w:rsidR="00E33147" w:rsidRPr="00FC26E4" w:rsidRDefault="00E33147" w:rsidP="00FC26E4">
      <w:pPr>
        <w:spacing w:after="0" w:line="240" w:lineRule="auto"/>
        <w:jc w:val="center"/>
        <w:rPr>
          <w:lang w:val="ro-RO"/>
        </w:rPr>
      </w:pPr>
      <w:r w:rsidRPr="00E33147">
        <w:rPr>
          <w:rFonts w:ascii="Times New Roman" w:eastAsia="Times New Roman" w:hAnsi="Times New Roman" w:cs="Times New Roman"/>
          <w:b/>
          <w:color w:val="E36C09"/>
          <w:sz w:val="28"/>
          <w:szCs w:val="28"/>
          <w:lang w:val="ro-RO"/>
        </w:rPr>
        <w:t>MATERIAL AUXILIAR</w:t>
      </w:r>
    </w:p>
    <w:p w:rsidR="00E33147" w:rsidRDefault="00E33147" w:rsidP="00FC26E4">
      <w:pPr>
        <w:spacing w:after="0" w:line="235" w:lineRule="atLeast"/>
        <w:jc w:val="center"/>
        <w:rPr>
          <w:b/>
          <w:sz w:val="32"/>
          <w:szCs w:val="32"/>
          <w:lang w:val="ro-RO"/>
        </w:rPr>
      </w:pPr>
      <w:r w:rsidRPr="00E33147">
        <w:rPr>
          <w:b/>
          <w:sz w:val="32"/>
          <w:szCs w:val="32"/>
          <w:lang w:val="ro-RO"/>
        </w:rPr>
        <w:t>Lista de evalu</w:t>
      </w:r>
      <w:r w:rsidR="00FC26E4">
        <w:rPr>
          <w:b/>
          <w:sz w:val="32"/>
          <w:szCs w:val="32"/>
          <w:lang w:val="ro-RO"/>
        </w:rPr>
        <w:t>are a</w:t>
      </w:r>
      <w:r w:rsidRPr="00E33147">
        <w:rPr>
          <w:b/>
          <w:sz w:val="32"/>
          <w:szCs w:val="32"/>
          <w:lang w:val="ro-RO"/>
        </w:rPr>
        <w:t xml:space="preserve"> nevoilor</w:t>
      </w:r>
    </w:p>
    <w:p w:rsidR="00FC26E4" w:rsidRPr="00E33147" w:rsidRDefault="00FC26E4" w:rsidP="00FC26E4">
      <w:pPr>
        <w:spacing w:after="0" w:line="235" w:lineRule="atLeast"/>
        <w:jc w:val="center"/>
        <w:rPr>
          <w:b/>
          <w:sz w:val="32"/>
          <w:szCs w:val="32"/>
          <w:lang w:val="ro-RO"/>
        </w:rPr>
      </w:pPr>
    </w:p>
    <w:p w:rsidR="00E33147" w:rsidRPr="00E33147" w:rsidRDefault="00E33147" w:rsidP="00E33147">
      <w:pPr>
        <w:spacing w:line="235" w:lineRule="atLeast"/>
        <w:jc w:val="both"/>
        <w:rPr>
          <w:rFonts w:eastAsia="Times New Roman"/>
          <w:color w:val="000000"/>
          <w:lang w:val="ro-RO"/>
        </w:rPr>
      </w:pPr>
      <w:r w:rsidRPr="00E33147">
        <w:rPr>
          <w:rFonts w:eastAsia="Times New Roman"/>
          <w:color w:val="000000"/>
          <w:lang w:val="ro-RO"/>
        </w:rPr>
        <w:t>Scopul acestei liste de evaluării nevoilor este ca profesorul să poată evalua nevoile grupului, echipamentele și</w:t>
      </w:r>
      <w:r>
        <w:rPr>
          <w:rFonts w:eastAsia="Times New Roman"/>
          <w:color w:val="000000"/>
          <w:lang w:val="ro-RO"/>
        </w:rPr>
        <w:t xml:space="preserve"> baza de materiale pe care le are</w:t>
      </w:r>
      <w:r w:rsidRPr="00E33147">
        <w:rPr>
          <w:rFonts w:eastAsia="Times New Roman"/>
          <w:color w:val="000000"/>
          <w:lang w:val="ro-RO"/>
        </w:rPr>
        <w:t xml:space="preserve"> la dispoziție, precum și accesul la sprijin din partea experților.</w:t>
      </w:r>
    </w:p>
    <w:p w:rsidR="00E33147" w:rsidRPr="00E33147" w:rsidRDefault="00E33147" w:rsidP="00E33147">
      <w:pPr>
        <w:spacing w:line="235" w:lineRule="atLeast"/>
        <w:jc w:val="both"/>
        <w:rPr>
          <w:rFonts w:eastAsia="Times New Roman"/>
          <w:color w:val="000000"/>
          <w:lang w:val="ro-RO"/>
        </w:rPr>
      </w:pPr>
      <w:r w:rsidRPr="00E33147">
        <w:rPr>
          <w:rFonts w:eastAsia="Times New Roman"/>
          <w:color w:val="000000"/>
          <w:lang w:val="ro-RO"/>
        </w:rPr>
        <w:t>Lista de verificare se completează înainte de începerea activităților, astfel încât să se sprijine formarea grupului/grupurilor și selectarea activităților din programa școlară.</w:t>
      </w:r>
    </w:p>
    <w:p w:rsidR="00E33147" w:rsidRDefault="00E33147" w:rsidP="00E33147">
      <w:pPr>
        <w:spacing w:line="235" w:lineRule="atLeast"/>
        <w:jc w:val="both"/>
        <w:rPr>
          <w:rFonts w:eastAsia="Times New Roman"/>
          <w:color w:val="000000"/>
          <w:lang w:val="ro-RO"/>
        </w:rPr>
      </w:pPr>
      <w:r w:rsidRPr="00E33147">
        <w:rPr>
          <w:rFonts w:eastAsia="Times New Roman"/>
          <w:b/>
          <w:bCs/>
          <w:color w:val="000000"/>
          <w:lang w:val="ro-RO"/>
        </w:rPr>
        <w:t>Mod de utilizare</w:t>
      </w:r>
      <w:r w:rsidRPr="00E33147">
        <w:rPr>
          <w:rFonts w:eastAsia="Times New Roman"/>
          <w:color w:val="000000"/>
          <w:lang w:val="ro-RO"/>
        </w:rPr>
        <w:t xml:space="preserve">: </w:t>
      </w:r>
    </w:p>
    <w:p w:rsidR="00E33147" w:rsidRDefault="00E33147" w:rsidP="00E33147">
      <w:pPr>
        <w:spacing w:line="235" w:lineRule="atLeast"/>
        <w:jc w:val="both"/>
        <w:rPr>
          <w:rFonts w:eastAsia="Times New Roman"/>
          <w:color w:val="000000"/>
          <w:lang w:val="ro-RO"/>
        </w:rPr>
      </w:pPr>
      <w:r w:rsidRPr="00E33147">
        <w:rPr>
          <w:rFonts w:eastAsia="Times New Roman"/>
          <w:color w:val="000000"/>
          <w:lang w:val="ro-RO"/>
        </w:rPr>
        <w:t>Pentru tabelul 1. Vă rugăm să completați toate riscurile, relevante pentru grupul/grupurile cu care lucrați în prezent/veți lucra. O listă scurtă de sugestii este inclusă ca ghid. Adăugați mai multe linii dacă există o anumită secțiune de risc care are mai mulți studenți în categoria respectivă. </w:t>
      </w:r>
    </w:p>
    <w:p w:rsidR="00E33147" w:rsidRDefault="00E33147" w:rsidP="00E33147">
      <w:pPr>
        <w:spacing w:line="235" w:lineRule="atLeast"/>
        <w:jc w:val="both"/>
        <w:rPr>
          <w:rFonts w:eastAsia="Times New Roman"/>
          <w:color w:val="000000"/>
          <w:lang w:val="ro-RO"/>
        </w:rPr>
      </w:pPr>
      <w:r w:rsidRPr="00E33147">
        <w:rPr>
          <w:rFonts w:eastAsia="Times New Roman"/>
          <w:b/>
          <w:bCs/>
          <w:color w:val="000000"/>
          <w:lang w:val="ro-RO"/>
        </w:rPr>
        <w:t>N.B.</w:t>
      </w:r>
      <w:r w:rsidRPr="00E33147">
        <w:rPr>
          <w:rFonts w:eastAsia="Times New Roman"/>
          <w:color w:val="000000"/>
          <w:lang w:val="ro-RO"/>
        </w:rPr>
        <w:t> </w:t>
      </w:r>
      <w:r w:rsidRPr="00E33147">
        <w:rPr>
          <w:rFonts w:eastAsia="Times New Roman"/>
          <w:b/>
          <w:color w:val="000000"/>
          <w:u w:val="single"/>
          <w:lang w:val="ro-RO"/>
        </w:rPr>
        <w:t>Numai</w:t>
      </w:r>
      <w:r w:rsidRPr="00E33147">
        <w:rPr>
          <w:rFonts w:eastAsia="Times New Roman"/>
          <w:color w:val="000000"/>
          <w:lang w:val="ro-RO"/>
        </w:rPr>
        <w:t xml:space="preserve"> pentru uzul profesorilor. Rezultatele acestui document nu vor fi partajate cu partenerii de proiect sau cu orice terță parte. Este doar pentru a servi ca un instru</w:t>
      </w:r>
      <w:r>
        <w:rPr>
          <w:rFonts w:eastAsia="Times New Roman"/>
          <w:color w:val="000000"/>
          <w:lang w:val="ro-RO"/>
        </w:rPr>
        <w:t>ment de ajutor pentru profesori</w:t>
      </w:r>
      <w:r w:rsidRPr="00E33147">
        <w:rPr>
          <w:rFonts w:eastAsia="Times New Roman"/>
          <w:color w:val="000000"/>
          <w:lang w:val="ro-RO"/>
        </w:rPr>
        <w:t>.</w:t>
      </w:r>
    </w:p>
    <w:p w:rsidR="00CF6838" w:rsidRDefault="00CF6838" w:rsidP="00E33147">
      <w:pPr>
        <w:spacing w:line="235" w:lineRule="atLeast"/>
        <w:jc w:val="both"/>
        <w:rPr>
          <w:rFonts w:eastAsia="Times New Roman"/>
          <w:color w:val="000000"/>
          <w:lang w:val="ro-RO"/>
        </w:rPr>
      </w:pPr>
    </w:p>
    <w:p w:rsidR="00CF6838" w:rsidRDefault="00CF6838" w:rsidP="00E33147">
      <w:pPr>
        <w:spacing w:line="235" w:lineRule="atLeast"/>
        <w:jc w:val="both"/>
        <w:rPr>
          <w:rFonts w:eastAsia="Times New Roman"/>
          <w:color w:val="000000"/>
          <w:lang w:val="ro-RO"/>
        </w:rPr>
      </w:pPr>
      <w:r w:rsidRPr="00CF6838">
        <w:rPr>
          <w:rFonts w:eastAsia="Times New Roman"/>
          <w:b/>
          <w:color w:val="000000"/>
          <w:lang w:val="ro-RO"/>
        </w:rPr>
        <w:t>Nume Profesor / Educator</w:t>
      </w:r>
      <w:r>
        <w:rPr>
          <w:rFonts w:eastAsia="Times New Roman"/>
          <w:color w:val="000000"/>
          <w:lang w:val="ro-RO"/>
        </w:rPr>
        <w:t xml:space="preserve"> ______________________</w:t>
      </w:r>
    </w:p>
    <w:p w:rsidR="00CF6838" w:rsidRDefault="00CF6838" w:rsidP="00E33147">
      <w:pPr>
        <w:spacing w:line="235" w:lineRule="atLeast"/>
        <w:jc w:val="both"/>
        <w:rPr>
          <w:rFonts w:eastAsia="Times New Roman"/>
          <w:color w:val="000000"/>
          <w:lang w:val="ro-RO"/>
        </w:rPr>
      </w:pPr>
      <w:r w:rsidRPr="00CF6838">
        <w:rPr>
          <w:rFonts w:eastAsia="Times New Roman"/>
          <w:b/>
          <w:color w:val="000000"/>
          <w:lang w:val="ro-RO"/>
        </w:rPr>
        <w:t>Intitutie</w:t>
      </w:r>
      <w:r>
        <w:rPr>
          <w:rFonts w:eastAsia="Times New Roman"/>
          <w:color w:val="000000"/>
          <w:lang w:val="ro-RO"/>
        </w:rPr>
        <w:t xml:space="preserve"> _____________________________________</w:t>
      </w:r>
    </w:p>
    <w:p w:rsidR="00CF6838" w:rsidRPr="00E33147" w:rsidRDefault="00CF6838" w:rsidP="00E33147">
      <w:pPr>
        <w:spacing w:line="235" w:lineRule="atLeast"/>
        <w:jc w:val="both"/>
        <w:rPr>
          <w:rFonts w:eastAsia="Times New Roman"/>
          <w:color w:val="000000"/>
          <w:lang w:val="ro-RO"/>
        </w:rPr>
      </w:pPr>
      <w:bookmarkStart w:id="0" w:name="_GoBack"/>
      <w:bookmarkEnd w:id="0"/>
    </w:p>
    <w:tbl>
      <w:tblPr>
        <w:tblStyle w:val="a2"/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7"/>
      </w:tblGrid>
      <w:tr w:rsidR="009341EB" w:rsidRPr="00E33147" w:rsidTr="00CF6838">
        <w:tc>
          <w:tcPr>
            <w:tcW w:w="9067" w:type="dxa"/>
          </w:tcPr>
          <w:p w:rsidR="009341EB" w:rsidRPr="00E33147" w:rsidRDefault="00E33147">
            <w:pPr>
              <w:jc w:val="center"/>
              <w:rPr>
                <w:b/>
                <w:lang w:val="ro-RO"/>
              </w:rPr>
            </w:pPr>
            <w:r w:rsidRPr="00E33147">
              <w:rPr>
                <w:b/>
                <w:bCs/>
                <w:color w:val="000000"/>
                <w:sz w:val="28"/>
                <w:szCs w:val="28"/>
                <w:lang w:val="ro-RO"/>
              </w:rPr>
              <w:t>Nevoi bazate pe riscuri</w:t>
            </w:r>
          </w:p>
        </w:tc>
      </w:tr>
    </w:tbl>
    <w:tbl>
      <w:tblPr>
        <w:tblW w:w="90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0"/>
        <w:gridCol w:w="2475"/>
        <w:gridCol w:w="2447"/>
      </w:tblGrid>
      <w:tr w:rsidR="00E33147" w:rsidRPr="00E33147" w:rsidTr="00CF6838">
        <w:trPr>
          <w:trHeight w:val="220"/>
        </w:trPr>
        <w:tc>
          <w:tcPr>
            <w:tcW w:w="41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147" w:rsidRPr="00E33147" w:rsidRDefault="00E33147">
            <w:pPr>
              <w:jc w:val="center"/>
              <w:rPr>
                <w:lang w:val="ro-RO"/>
              </w:rPr>
            </w:pPr>
            <w:r w:rsidRPr="00E33147">
              <w:rPr>
                <w:b/>
                <w:bCs/>
                <w:lang w:val="ro-RO"/>
              </w:rPr>
              <w:t>Categorie</w:t>
            </w:r>
          </w:p>
        </w:tc>
        <w:tc>
          <w:tcPr>
            <w:tcW w:w="492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147" w:rsidRPr="00E33147" w:rsidRDefault="00E33147">
            <w:pPr>
              <w:jc w:val="center"/>
              <w:rPr>
                <w:lang w:val="ro-RO"/>
              </w:rPr>
            </w:pPr>
            <w:r w:rsidRPr="00E33147">
              <w:rPr>
                <w:b/>
                <w:bCs/>
                <w:lang w:val="ro-RO"/>
              </w:rPr>
              <w:t> </w:t>
            </w:r>
          </w:p>
        </w:tc>
      </w:tr>
      <w:tr w:rsidR="00E33147" w:rsidRPr="00E33147" w:rsidTr="00CF6838">
        <w:tc>
          <w:tcPr>
            <w:tcW w:w="41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147" w:rsidRPr="00E33147" w:rsidRDefault="00E33147" w:rsidP="00E33147">
            <w:pPr>
              <w:rPr>
                <w:lang w:val="ro-RO"/>
              </w:rPr>
            </w:pPr>
            <w:r w:rsidRPr="00E33147">
              <w:rPr>
                <w:lang w:val="ro-RO"/>
              </w:rPr>
              <w:t>Copii cu nevoi speciale în clasă/grup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147" w:rsidRPr="00E33147" w:rsidRDefault="00E33147" w:rsidP="00E33147">
            <w:pPr>
              <w:rPr>
                <w:lang w:val="ro-RO"/>
              </w:rPr>
            </w:pPr>
            <w:r w:rsidRPr="00E33147">
              <w:rPr>
                <w:b/>
                <w:bCs/>
                <w:lang w:val="ro-RO"/>
              </w:rPr>
              <w:t>DA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147" w:rsidRPr="00E33147" w:rsidRDefault="00E33147" w:rsidP="00E33147">
            <w:pPr>
              <w:rPr>
                <w:lang w:val="ro-RO"/>
              </w:rPr>
            </w:pPr>
            <w:r w:rsidRPr="00E33147">
              <w:rPr>
                <w:b/>
                <w:bCs/>
                <w:lang w:val="ro-RO"/>
              </w:rPr>
              <w:t>NU</w:t>
            </w:r>
          </w:p>
        </w:tc>
      </w:tr>
    </w:tbl>
    <w:tbl>
      <w:tblPr>
        <w:tblStyle w:val="a2"/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06"/>
        <w:gridCol w:w="2552"/>
        <w:gridCol w:w="2409"/>
      </w:tblGrid>
      <w:tr w:rsidR="00E33147" w:rsidRPr="00E33147" w:rsidTr="00CF6838">
        <w:trPr>
          <w:trHeight w:val="220"/>
        </w:trPr>
        <w:tc>
          <w:tcPr>
            <w:tcW w:w="4106" w:type="dxa"/>
          </w:tcPr>
          <w:p w:rsidR="00E33147" w:rsidRPr="00E33147" w:rsidRDefault="00E33147" w:rsidP="00E33147">
            <w:pPr>
              <w:rPr>
                <w:b/>
                <w:lang w:val="ro-RO"/>
              </w:rPr>
            </w:pPr>
            <w:r w:rsidRPr="00E33147">
              <w:rPr>
                <w:b/>
                <w:bCs/>
                <w:color w:val="000000"/>
                <w:lang w:val="ro-RO"/>
              </w:rPr>
              <w:t>Copiii cu probleme cognitive </w:t>
            </w:r>
            <w:r w:rsidRPr="00E33147">
              <w:rPr>
                <w:i/>
                <w:iCs/>
                <w:color w:val="000000"/>
                <w:lang w:val="ro-RO"/>
              </w:rPr>
              <w:t xml:space="preserve">(enumerați categoriile </w:t>
            </w:r>
            <w:r>
              <w:rPr>
                <w:i/>
                <w:iCs/>
                <w:color w:val="000000"/>
                <w:lang w:val="ro-RO"/>
              </w:rPr>
              <w:t>relevante</w:t>
            </w:r>
            <w:r w:rsidRPr="00E33147">
              <w:rPr>
                <w:i/>
                <w:iCs/>
                <w:color w:val="000000"/>
                <w:lang w:val="ro-RO"/>
              </w:rPr>
              <w:t>. De exemplu: Autism, Asperger)</w:t>
            </w:r>
          </w:p>
        </w:tc>
        <w:tc>
          <w:tcPr>
            <w:tcW w:w="2552" w:type="dxa"/>
          </w:tcPr>
          <w:p w:rsidR="00E33147" w:rsidRPr="00E33147" w:rsidRDefault="00E33147">
            <w:pPr>
              <w:rPr>
                <w:lang w:val="ro-RO"/>
              </w:rPr>
            </w:pPr>
          </w:p>
        </w:tc>
        <w:tc>
          <w:tcPr>
            <w:tcW w:w="2409" w:type="dxa"/>
          </w:tcPr>
          <w:p w:rsidR="00E33147" w:rsidRPr="00E33147" w:rsidRDefault="00E33147">
            <w:pPr>
              <w:rPr>
                <w:lang w:val="ro-RO"/>
              </w:rPr>
            </w:pPr>
          </w:p>
        </w:tc>
      </w:tr>
      <w:tr w:rsidR="00E33147" w:rsidRPr="00E33147" w:rsidTr="00CF6838">
        <w:trPr>
          <w:trHeight w:val="220"/>
        </w:trPr>
        <w:tc>
          <w:tcPr>
            <w:tcW w:w="4106" w:type="dxa"/>
          </w:tcPr>
          <w:p w:rsidR="00E33147" w:rsidRPr="00E33147" w:rsidRDefault="00E33147">
            <w:pPr>
              <w:rPr>
                <w:lang w:val="ro-RO"/>
              </w:rPr>
            </w:pPr>
          </w:p>
        </w:tc>
        <w:tc>
          <w:tcPr>
            <w:tcW w:w="2552" w:type="dxa"/>
          </w:tcPr>
          <w:p w:rsidR="00E33147" w:rsidRPr="00E33147" w:rsidRDefault="00E33147">
            <w:pPr>
              <w:rPr>
                <w:lang w:val="ro-RO"/>
              </w:rPr>
            </w:pPr>
          </w:p>
        </w:tc>
        <w:tc>
          <w:tcPr>
            <w:tcW w:w="2409" w:type="dxa"/>
          </w:tcPr>
          <w:p w:rsidR="00E33147" w:rsidRPr="00E33147" w:rsidRDefault="00E33147">
            <w:pPr>
              <w:rPr>
                <w:lang w:val="ro-RO"/>
              </w:rPr>
            </w:pPr>
          </w:p>
        </w:tc>
      </w:tr>
      <w:tr w:rsidR="00E33147" w:rsidRPr="00E33147" w:rsidTr="00CF6838">
        <w:trPr>
          <w:trHeight w:val="220"/>
        </w:trPr>
        <w:tc>
          <w:tcPr>
            <w:tcW w:w="4106" w:type="dxa"/>
          </w:tcPr>
          <w:p w:rsidR="00E33147" w:rsidRPr="00E33147" w:rsidRDefault="00E33147">
            <w:pPr>
              <w:rPr>
                <w:lang w:val="ro-RO"/>
              </w:rPr>
            </w:pPr>
          </w:p>
        </w:tc>
        <w:tc>
          <w:tcPr>
            <w:tcW w:w="2552" w:type="dxa"/>
          </w:tcPr>
          <w:p w:rsidR="00E33147" w:rsidRPr="00E33147" w:rsidRDefault="00E33147">
            <w:pPr>
              <w:rPr>
                <w:lang w:val="ro-RO"/>
              </w:rPr>
            </w:pPr>
          </w:p>
        </w:tc>
        <w:tc>
          <w:tcPr>
            <w:tcW w:w="2409" w:type="dxa"/>
          </w:tcPr>
          <w:p w:rsidR="00E33147" w:rsidRPr="00E33147" w:rsidRDefault="00E33147">
            <w:pPr>
              <w:rPr>
                <w:lang w:val="ro-RO"/>
              </w:rPr>
            </w:pPr>
          </w:p>
        </w:tc>
      </w:tr>
      <w:tr w:rsidR="00E33147" w:rsidRPr="00E33147" w:rsidTr="00CF6838">
        <w:trPr>
          <w:trHeight w:val="220"/>
        </w:trPr>
        <w:tc>
          <w:tcPr>
            <w:tcW w:w="4106" w:type="dxa"/>
          </w:tcPr>
          <w:p w:rsidR="00E33147" w:rsidRPr="00E33147" w:rsidRDefault="00E33147">
            <w:pPr>
              <w:rPr>
                <w:b/>
                <w:lang w:val="ro-RO"/>
              </w:rPr>
            </w:pPr>
            <w:r w:rsidRPr="00E33147">
              <w:rPr>
                <w:b/>
                <w:bCs/>
                <w:color w:val="000000"/>
                <w:lang w:val="ro-RO"/>
              </w:rPr>
              <w:t>Dizabilități fizice </w:t>
            </w:r>
            <w:r w:rsidRPr="00E33147">
              <w:rPr>
                <w:i/>
                <w:iCs/>
                <w:color w:val="000000"/>
                <w:lang w:val="ro-RO"/>
              </w:rPr>
              <w:t xml:space="preserve">(enumerați categoriile </w:t>
            </w:r>
            <w:r>
              <w:rPr>
                <w:i/>
                <w:iCs/>
                <w:color w:val="000000"/>
                <w:lang w:val="ro-RO"/>
              </w:rPr>
              <w:t>relevante</w:t>
            </w:r>
            <w:r w:rsidRPr="00E33147">
              <w:rPr>
                <w:i/>
                <w:iCs/>
                <w:color w:val="000000"/>
                <w:lang w:val="ro-RO"/>
              </w:rPr>
              <w:t>. De exemplu: deficiențe de vedere, deficiențe de auz, scaun cu rotile)</w:t>
            </w:r>
          </w:p>
        </w:tc>
        <w:tc>
          <w:tcPr>
            <w:tcW w:w="2552" w:type="dxa"/>
          </w:tcPr>
          <w:p w:rsidR="00E33147" w:rsidRPr="00E33147" w:rsidRDefault="00E33147">
            <w:pPr>
              <w:rPr>
                <w:lang w:val="ro-RO"/>
              </w:rPr>
            </w:pPr>
          </w:p>
        </w:tc>
        <w:tc>
          <w:tcPr>
            <w:tcW w:w="2409" w:type="dxa"/>
          </w:tcPr>
          <w:p w:rsidR="00E33147" w:rsidRPr="00E33147" w:rsidRDefault="00E33147">
            <w:pPr>
              <w:rPr>
                <w:lang w:val="ro-RO"/>
              </w:rPr>
            </w:pPr>
          </w:p>
        </w:tc>
      </w:tr>
      <w:tr w:rsidR="00E33147" w:rsidRPr="00E33147" w:rsidTr="00CF6838">
        <w:trPr>
          <w:trHeight w:val="220"/>
        </w:trPr>
        <w:tc>
          <w:tcPr>
            <w:tcW w:w="4106" w:type="dxa"/>
          </w:tcPr>
          <w:p w:rsidR="00E33147" w:rsidRPr="00E33147" w:rsidRDefault="00E33147">
            <w:pPr>
              <w:rPr>
                <w:lang w:val="ro-RO"/>
              </w:rPr>
            </w:pPr>
          </w:p>
        </w:tc>
        <w:tc>
          <w:tcPr>
            <w:tcW w:w="2552" w:type="dxa"/>
          </w:tcPr>
          <w:p w:rsidR="00E33147" w:rsidRPr="00E33147" w:rsidRDefault="00E33147">
            <w:pPr>
              <w:rPr>
                <w:lang w:val="ro-RO"/>
              </w:rPr>
            </w:pPr>
          </w:p>
        </w:tc>
        <w:tc>
          <w:tcPr>
            <w:tcW w:w="2409" w:type="dxa"/>
          </w:tcPr>
          <w:p w:rsidR="00E33147" w:rsidRPr="00E33147" w:rsidRDefault="00E33147">
            <w:pPr>
              <w:rPr>
                <w:lang w:val="ro-RO"/>
              </w:rPr>
            </w:pPr>
          </w:p>
        </w:tc>
      </w:tr>
      <w:tr w:rsidR="00E33147" w:rsidRPr="00E33147" w:rsidTr="00CF6838">
        <w:trPr>
          <w:trHeight w:val="220"/>
        </w:trPr>
        <w:tc>
          <w:tcPr>
            <w:tcW w:w="4106" w:type="dxa"/>
          </w:tcPr>
          <w:p w:rsidR="00E33147" w:rsidRPr="00E33147" w:rsidRDefault="00E33147">
            <w:pPr>
              <w:rPr>
                <w:lang w:val="ro-RO"/>
              </w:rPr>
            </w:pPr>
          </w:p>
        </w:tc>
        <w:tc>
          <w:tcPr>
            <w:tcW w:w="2552" w:type="dxa"/>
          </w:tcPr>
          <w:p w:rsidR="00E33147" w:rsidRPr="00E33147" w:rsidRDefault="00E33147">
            <w:pPr>
              <w:rPr>
                <w:lang w:val="ro-RO"/>
              </w:rPr>
            </w:pPr>
          </w:p>
        </w:tc>
        <w:tc>
          <w:tcPr>
            <w:tcW w:w="2409" w:type="dxa"/>
          </w:tcPr>
          <w:p w:rsidR="00E33147" w:rsidRPr="00E33147" w:rsidRDefault="00E33147">
            <w:pPr>
              <w:rPr>
                <w:lang w:val="ro-RO"/>
              </w:rPr>
            </w:pPr>
          </w:p>
        </w:tc>
      </w:tr>
      <w:tr w:rsidR="00E33147" w:rsidRPr="00E33147" w:rsidTr="00CF6838">
        <w:trPr>
          <w:trHeight w:val="220"/>
        </w:trPr>
        <w:tc>
          <w:tcPr>
            <w:tcW w:w="4106" w:type="dxa"/>
          </w:tcPr>
          <w:p w:rsidR="00E33147" w:rsidRPr="00E33147" w:rsidRDefault="00E33147" w:rsidP="00E33147">
            <w:pPr>
              <w:rPr>
                <w:b/>
                <w:lang w:val="ro-RO"/>
              </w:rPr>
            </w:pPr>
            <w:r w:rsidRPr="00E33147">
              <w:rPr>
                <w:b/>
                <w:bCs/>
                <w:color w:val="000000"/>
                <w:lang w:val="ro-RO"/>
              </w:rPr>
              <w:t>Provocări socio-economice </w:t>
            </w:r>
            <w:r>
              <w:rPr>
                <w:i/>
                <w:iCs/>
                <w:color w:val="000000"/>
                <w:lang w:val="ro-RO"/>
              </w:rPr>
              <w:t>(Enumerați categoriile relevante</w:t>
            </w:r>
            <w:r w:rsidRPr="00E33147">
              <w:rPr>
                <w:i/>
                <w:iCs/>
                <w:color w:val="000000"/>
                <w:lang w:val="ro-RO"/>
              </w:rPr>
              <w:t>. De exemplu: sănătate, lipsa transportului, resurse limitate)</w:t>
            </w:r>
          </w:p>
        </w:tc>
        <w:tc>
          <w:tcPr>
            <w:tcW w:w="2552" w:type="dxa"/>
          </w:tcPr>
          <w:p w:rsidR="00E33147" w:rsidRPr="00E33147" w:rsidRDefault="00E33147">
            <w:pPr>
              <w:rPr>
                <w:lang w:val="ro-RO"/>
              </w:rPr>
            </w:pPr>
          </w:p>
        </w:tc>
        <w:tc>
          <w:tcPr>
            <w:tcW w:w="2409" w:type="dxa"/>
          </w:tcPr>
          <w:p w:rsidR="00E33147" w:rsidRPr="00E33147" w:rsidRDefault="00E33147">
            <w:pPr>
              <w:rPr>
                <w:lang w:val="ro-RO"/>
              </w:rPr>
            </w:pPr>
          </w:p>
        </w:tc>
      </w:tr>
      <w:tr w:rsidR="00E33147" w:rsidRPr="00E33147" w:rsidTr="00CF6838">
        <w:trPr>
          <w:trHeight w:val="220"/>
        </w:trPr>
        <w:tc>
          <w:tcPr>
            <w:tcW w:w="4106" w:type="dxa"/>
          </w:tcPr>
          <w:p w:rsidR="00E33147" w:rsidRPr="00E33147" w:rsidRDefault="00E33147">
            <w:pPr>
              <w:rPr>
                <w:lang w:val="ro-RO"/>
              </w:rPr>
            </w:pPr>
          </w:p>
        </w:tc>
        <w:tc>
          <w:tcPr>
            <w:tcW w:w="2552" w:type="dxa"/>
          </w:tcPr>
          <w:p w:rsidR="00E33147" w:rsidRPr="00E33147" w:rsidRDefault="00E33147">
            <w:pPr>
              <w:rPr>
                <w:lang w:val="ro-RO"/>
              </w:rPr>
            </w:pPr>
          </w:p>
        </w:tc>
        <w:tc>
          <w:tcPr>
            <w:tcW w:w="2409" w:type="dxa"/>
          </w:tcPr>
          <w:p w:rsidR="00E33147" w:rsidRPr="00E33147" w:rsidRDefault="00E33147">
            <w:pPr>
              <w:rPr>
                <w:lang w:val="ro-RO"/>
              </w:rPr>
            </w:pPr>
          </w:p>
        </w:tc>
      </w:tr>
      <w:tr w:rsidR="00E33147" w:rsidRPr="00E33147" w:rsidTr="00CF6838">
        <w:trPr>
          <w:trHeight w:val="220"/>
        </w:trPr>
        <w:tc>
          <w:tcPr>
            <w:tcW w:w="4106" w:type="dxa"/>
          </w:tcPr>
          <w:p w:rsidR="00E33147" w:rsidRPr="00E33147" w:rsidRDefault="00E33147">
            <w:pPr>
              <w:rPr>
                <w:lang w:val="ro-RO"/>
              </w:rPr>
            </w:pPr>
          </w:p>
        </w:tc>
        <w:tc>
          <w:tcPr>
            <w:tcW w:w="2552" w:type="dxa"/>
          </w:tcPr>
          <w:p w:rsidR="00E33147" w:rsidRPr="00E33147" w:rsidRDefault="00E33147">
            <w:pPr>
              <w:rPr>
                <w:lang w:val="ro-RO"/>
              </w:rPr>
            </w:pPr>
          </w:p>
        </w:tc>
        <w:tc>
          <w:tcPr>
            <w:tcW w:w="2409" w:type="dxa"/>
          </w:tcPr>
          <w:p w:rsidR="00E33147" w:rsidRPr="00E33147" w:rsidRDefault="00E33147">
            <w:pPr>
              <w:rPr>
                <w:lang w:val="ro-RO"/>
              </w:rPr>
            </w:pPr>
          </w:p>
        </w:tc>
      </w:tr>
      <w:tr w:rsidR="00E33147" w:rsidRPr="00E33147" w:rsidTr="00CF6838">
        <w:trPr>
          <w:trHeight w:val="220"/>
        </w:trPr>
        <w:tc>
          <w:tcPr>
            <w:tcW w:w="4106" w:type="dxa"/>
          </w:tcPr>
          <w:p w:rsidR="00E33147" w:rsidRPr="00E33147" w:rsidRDefault="00E33147">
            <w:pPr>
              <w:rPr>
                <w:b/>
                <w:lang w:val="ro-RO"/>
              </w:rPr>
            </w:pPr>
            <w:r w:rsidRPr="00E33147">
              <w:rPr>
                <w:b/>
                <w:bCs/>
                <w:color w:val="000000"/>
                <w:lang w:val="ro-RO"/>
              </w:rPr>
              <w:t xml:space="preserve">Migrație </w:t>
            </w:r>
            <w:r w:rsidRPr="00E33147">
              <w:rPr>
                <w:i/>
                <w:iCs/>
                <w:color w:val="000000"/>
                <w:lang w:val="ro-RO"/>
              </w:rPr>
              <w:t xml:space="preserve">(listați categoriile </w:t>
            </w:r>
            <w:r>
              <w:rPr>
                <w:i/>
                <w:iCs/>
                <w:color w:val="000000"/>
                <w:lang w:val="ro-RO"/>
              </w:rPr>
              <w:t>relevante</w:t>
            </w:r>
            <w:r w:rsidRPr="00E33147">
              <w:rPr>
                <w:i/>
                <w:iCs/>
                <w:color w:val="000000"/>
                <w:lang w:val="ro-RO"/>
              </w:rPr>
              <w:t>. De exemplu:</w:t>
            </w:r>
            <w:r w:rsidRPr="00E33147">
              <w:rPr>
                <w:color w:val="000000"/>
                <w:lang w:val="ro-RO"/>
              </w:rPr>
              <w:t> </w:t>
            </w:r>
            <w:r w:rsidRPr="00E33147">
              <w:rPr>
                <w:i/>
                <w:iCs/>
                <w:color w:val="000000"/>
                <w:lang w:val="ro-RO"/>
              </w:rPr>
              <w:t>Bariere lingvistice, Risc de discriminare etnică/culturală, Risc de discriminare rasială, Risc de discriminare de gen)</w:t>
            </w:r>
          </w:p>
        </w:tc>
        <w:tc>
          <w:tcPr>
            <w:tcW w:w="2552" w:type="dxa"/>
          </w:tcPr>
          <w:p w:rsidR="00E33147" w:rsidRPr="00E33147" w:rsidRDefault="00E33147">
            <w:pPr>
              <w:rPr>
                <w:lang w:val="ro-RO"/>
              </w:rPr>
            </w:pPr>
          </w:p>
        </w:tc>
        <w:tc>
          <w:tcPr>
            <w:tcW w:w="2409" w:type="dxa"/>
          </w:tcPr>
          <w:p w:rsidR="00E33147" w:rsidRPr="00E33147" w:rsidRDefault="00E33147">
            <w:pPr>
              <w:rPr>
                <w:lang w:val="ro-RO"/>
              </w:rPr>
            </w:pPr>
          </w:p>
        </w:tc>
      </w:tr>
      <w:tr w:rsidR="00E33147" w:rsidRPr="00E33147" w:rsidTr="00CF6838">
        <w:trPr>
          <w:trHeight w:val="220"/>
        </w:trPr>
        <w:tc>
          <w:tcPr>
            <w:tcW w:w="4106" w:type="dxa"/>
          </w:tcPr>
          <w:p w:rsidR="00E33147" w:rsidRPr="00E33147" w:rsidRDefault="00E33147">
            <w:pPr>
              <w:rPr>
                <w:lang w:val="ro-RO"/>
              </w:rPr>
            </w:pPr>
          </w:p>
        </w:tc>
        <w:tc>
          <w:tcPr>
            <w:tcW w:w="2552" w:type="dxa"/>
          </w:tcPr>
          <w:p w:rsidR="00E33147" w:rsidRPr="00E33147" w:rsidRDefault="00E33147">
            <w:pPr>
              <w:rPr>
                <w:lang w:val="ro-RO"/>
              </w:rPr>
            </w:pPr>
          </w:p>
        </w:tc>
        <w:tc>
          <w:tcPr>
            <w:tcW w:w="2409" w:type="dxa"/>
          </w:tcPr>
          <w:p w:rsidR="00E33147" w:rsidRPr="00E33147" w:rsidRDefault="00E33147">
            <w:pPr>
              <w:rPr>
                <w:lang w:val="ro-RO"/>
              </w:rPr>
            </w:pPr>
          </w:p>
        </w:tc>
      </w:tr>
      <w:tr w:rsidR="00E33147" w:rsidRPr="00E33147" w:rsidTr="00CF6838">
        <w:trPr>
          <w:trHeight w:val="220"/>
        </w:trPr>
        <w:tc>
          <w:tcPr>
            <w:tcW w:w="4106" w:type="dxa"/>
          </w:tcPr>
          <w:p w:rsidR="00E33147" w:rsidRPr="00E33147" w:rsidRDefault="00E33147">
            <w:pPr>
              <w:rPr>
                <w:lang w:val="ro-RO"/>
              </w:rPr>
            </w:pPr>
          </w:p>
        </w:tc>
        <w:tc>
          <w:tcPr>
            <w:tcW w:w="2552" w:type="dxa"/>
          </w:tcPr>
          <w:p w:rsidR="00E33147" w:rsidRPr="00E33147" w:rsidRDefault="00E33147">
            <w:pPr>
              <w:rPr>
                <w:lang w:val="ro-RO"/>
              </w:rPr>
            </w:pPr>
          </w:p>
        </w:tc>
        <w:tc>
          <w:tcPr>
            <w:tcW w:w="2409" w:type="dxa"/>
          </w:tcPr>
          <w:p w:rsidR="00E33147" w:rsidRPr="00E33147" w:rsidRDefault="00E33147">
            <w:pPr>
              <w:rPr>
                <w:lang w:val="ro-RO"/>
              </w:rPr>
            </w:pPr>
          </w:p>
        </w:tc>
      </w:tr>
      <w:tr w:rsidR="00E33147" w:rsidRPr="00E33147" w:rsidTr="00CF6838">
        <w:trPr>
          <w:trHeight w:val="220"/>
        </w:trPr>
        <w:tc>
          <w:tcPr>
            <w:tcW w:w="4106" w:type="dxa"/>
          </w:tcPr>
          <w:p w:rsidR="00E33147" w:rsidRPr="00E33147" w:rsidRDefault="00E33147">
            <w:pPr>
              <w:rPr>
                <w:lang w:val="ro-RO"/>
              </w:rPr>
            </w:pPr>
          </w:p>
        </w:tc>
        <w:tc>
          <w:tcPr>
            <w:tcW w:w="2552" w:type="dxa"/>
          </w:tcPr>
          <w:p w:rsidR="00E33147" w:rsidRPr="00E33147" w:rsidRDefault="00E33147">
            <w:pPr>
              <w:rPr>
                <w:lang w:val="ro-RO"/>
              </w:rPr>
            </w:pPr>
          </w:p>
        </w:tc>
        <w:tc>
          <w:tcPr>
            <w:tcW w:w="2409" w:type="dxa"/>
          </w:tcPr>
          <w:p w:rsidR="00E33147" w:rsidRPr="00E33147" w:rsidRDefault="00E33147">
            <w:pPr>
              <w:rPr>
                <w:lang w:val="ro-RO"/>
              </w:rPr>
            </w:pPr>
          </w:p>
        </w:tc>
      </w:tr>
      <w:tr w:rsidR="00E33147" w:rsidRPr="00E33147" w:rsidTr="00CF6838">
        <w:trPr>
          <w:trHeight w:val="220"/>
        </w:trPr>
        <w:tc>
          <w:tcPr>
            <w:tcW w:w="4106" w:type="dxa"/>
          </w:tcPr>
          <w:p w:rsidR="00E33147" w:rsidRPr="00E33147" w:rsidRDefault="00E33147">
            <w:pPr>
              <w:rPr>
                <w:lang w:val="ro-RO"/>
              </w:rPr>
            </w:pPr>
          </w:p>
        </w:tc>
        <w:tc>
          <w:tcPr>
            <w:tcW w:w="2552" w:type="dxa"/>
          </w:tcPr>
          <w:p w:rsidR="00E33147" w:rsidRPr="00E33147" w:rsidRDefault="00E33147">
            <w:pPr>
              <w:rPr>
                <w:lang w:val="ro-RO"/>
              </w:rPr>
            </w:pPr>
          </w:p>
        </w:tc>
        <w:tc>
          <w:tcPr>
            <w:tcW w:w="2409" w:type="dxa"/>
          </w:tcPr>
          <w:p w:rsidR="00E33147" w:rsidRPr="00E33147" w:rsidRDefault="00E33147">
            <w:pPr>
              <w:rPr>
                <w:lang w:val="ro-RO"/>
              </w:rPr>
            </w:pPr>
          </w:p>
        </w:tc>
      </w:tr>
      <w:tr w:rsidR="00E33147" w:rsidRPr="00E33147" w:rsidTr="00CF6838">
        <w:trPr>
          <w:trHeight w:val="220"/>
        </w:trPr>
        <w:tc>
          <w:tcPr>
            <w:tcW w:w="4106" w:type="dxa"/>
          </w:tcPr>
          <w:p w:rsidR="00E33147" w:rsidRPr="00E33147" w:rsidRDefault="00E33147">
            <w:pPr>
              <w:rPr>
                <w:lang w:val="ro-RO"/>
              </w:rPr>
            </w:pPr>
          </w:p>
        </w:tc>
        <w:tc>
          <w:tcPr>
            <w:tcW w:w="2552" w:type="dxa"/>
          </w:tcPr>
          <w:p w:rsidR="00E33147" w:rsidRPr="00E33147" w:rsidRDefault="00E33147">
            <w:pPr>
              <w:rPr>
                <w:lang w:val="ro-RO"/>
              </w:rPr>
            </w:pPr>
          </w:p>
        </w:tc>
        <w:tc>
          <w:tcPr>
            <w:tcW w:w="2409" w:type="dxa"/>
          </w:tcPr>
          <w:p w:rsidR="00E33147" w:rsidRPr="00E33147" w:rsidRDefault="00E33147">
            <w:pPr>
              <w:rPr>
                <w:lang w:val="ro-RO"/>
              </w:rPr>
            </w:pPr>
          </w:p>
        </w:tc>
      </w:tr>
      <w:tr w:rsidR="00E33147" w:rsidRPr="00E33147" w:rsidTr="00CF6838">
        <w:trPr>
          <w:trHeight w:val="220"/>
        </w:trPr>
        <w:tc>
          <w:tcPr>
            <w:tcW w:w="4106" w:type="dxa"/>
          </w:tcPr>
          <w:p w:rsidR="00E33147" w:rsidRPr="00E33147" w:rsidRDefault="00E33147">
            <w:pPr>
              <w:rPr>
                <w:b/>
                <w:lang w:val="ro-RO"/>
              </w:rPr>
            </w:pPr>
            <w:r w:rsidRPr="00E33147">
              <w:rPr>
                <w:b/>
                <w:bCs/>
                <w:color w:val="000000"/>
                <w:lang w:val="ro-RO"/>
              </w:rPr>
              <w:t>Provocări comportamentale </w:t>
            </w:r>
            <w:r w:rsidRPr="00E33147">
              <w:rPr>
                <w:i/>
                <w:iCs/>
                <w:color w:val="000000"/>
                <w:lang w:val="ro-RO"/>
              </w:rPr>
              <w:t xml:space="preserve">(enumerați categoriile </w:t>
            </w:r>
            <w:r>
              <w:rPr>
                <w:i/>
                <w:iCs/>
                <w:color w:val="000000"/>
                <w:lang w:val="ro-RO"/>
              </w:rPr>
              <w:t>relevante</w:t>
            </w:r>
            <w:r w:rsidRPr="00E33147">
              <w:rPr>
                <w:i/>
                <w:iCs/>
                <w:color w:val="000000"/>
                <w:lang w:val="ro-RO"/>
              </w:rPr>
              <w:t>. De exemplu: agresiune, comportament antisocial)</w:t>
            </w:r>
          </w:p>
        </w:tc>
        <w:tc>
          <w:tcPr>
            <w:tcW w:w="2552" w:type="dxa"/>
          </w:tcPr>
          <w:p w:rsidR="00E33147" w:rsidRPr="00E33147" w:rsidRDefault="00E33147">
            <w:pPr>
              <w:rPr>
                <w:lang w:val="ro-RO"/>
              </w:rPr>
            </w:pPr>
          </w:p>
        </w:tc>
        <w:tc>
          <w:tcPr>
            <w:tcW w:w="2409" w:type="dxa"/>
          </w:tcPr>
          <w:p w:rsidR="00E33147" w:rsidRPr="00E33147" w:rsidRDefault="00E33147">
            <w:pPr>
              <w:rPr>
                <w:lang w:val="ro-RO"/>
              </w:rPr>
            </w:pPr>
          </w:p>
        </w:tc>
      </w:tr>
      <w:tr w:rsidR="00E33147" w:rsidRPr="00E33147" w:rsidTr="00CF6838">
        <w:trPr>
          <w:trHeight w:val="220"/>
        </w:trPr>
        <w:tc>
          <w:tcPr>
            <w:tcW w:w="4106" w:type="dxa"/>
          </w:tcPr>
          <w:p w:rsidR="00E33147" w:rsidRPr="00E33147" w:rsidRDefault="00E33147">
            <w:pPr>
              <w:rPr>
                <w:lang w:val="ro-RO"/>
              </w:rPr>
            </w:pPr>
          </w:p>
        </w:tc>
        <w:tc>
          <w:tcPr>
            <w:tcW w:w="2552" w:type="dxa"/>
          </w:tcPr>
          <w:p w:rsidR="00E33147" w:rsidRPr="00E33147" w:rsidRDefault="00E33147">
            <w:pPr>
              <w:rPr>
                <w:lang w:val="ro-RO"/>
              </w:rPr>
            </w:pPr>
          </w:p>
        </w:tc>
        <w:tc>
          <w:tcPr>
            <w:tcW w:w="2409" w:type="dxa"/>
          </w:tcPr>
          <w:p w:rsidR="00E33147" w:rsidRPr="00E33147" w:rsidRDefault="00E33147">
            <w:pPr>
              <w:rPr>
                <w:lang w:val="ro-RO"/>
              </w:rPr>
            </w:pPr>
          </w:p>
        </w:tc>
      </w:tr>
      <w:tr w:rsidR="00E33147" w:rsidRPr="00E33147" w:rsidTr="00CF6838">
        <w:trPr>
          <w:trHeight w:val="220"/>
        </w:trPr>
        <w:tc>
          <w:tcPr>
            <w:tcW w:w="4106" w:type="dxa"/>
          </w:tcPr>
          <w:p w:rsidR="00E33147" w:rsidRPr="00E33147" w:rsidRDefault="00E33147">
            <w:pPr>
              <w:rPr>
                <w:lang w:val="ro-RO"/>
              </w:rPr>
            </w:pPr>
          </w:p>
        </w:tc>
        <w:tc>
          <w:tcPr>
            <w:tcW w:w="2552" w:type="dxa"/>
          </w:tcPr>
          <w:p w:rsidR="00E33147" w:rsidRPr="00E33147" w:rsidRDefault="00E33147">
            <w:pPr>
              <w:rPr>
                <w:lang w:val="ro-RO"/>
              </w:rPr>
            </w:pPr>
          </w:p>
        </w:tc>
        <w:tc>
          <w:tcPr>
            <w:tcW w:w="2409" w:type="dxa"/>
          </w:tcPr>
          <w:p w:rsidR="00E33147" w:rsidRPr="00E33147" w:rsidRDefault="00E33147">
            <w:pPr>
              <w:rPr>
                <w:lang w:val="ro-RO"/>
              </w:rPr>
            </w:pPr>
          </w:p>
        </w:tc>
      </w:tr>
      <w:tr w:rsidR="00E33147" w:rsidRPr="00E33147" w:rsidTr="00CF6838">
        <w:trPr>
          <w:trHeight w:val="220"/>
        </w:trPr>
        <w:tc>
          <w:tcPr>
            <w:tcW w:w="4106" w:type="dxa"/>
          </w:tcPr>
          <w:p w:rsidR="00E33147" w:rsidRPr="00E33147" w:rsidRDefault="00E33147" w:rsidP="00E33147">
            <w:pPr>
              <w:rPr>
                <w:lang w:val="ro-RO"/>
              </w:rPr>
            </w:pPr>
            <w:r w:rsidRPr="00E33147">
              <w:rPr>
                <w:b/>
                <w:bCs/>
                <w:color w:val="000000"/>
                <w:lang w:val="ro-RO"/>
              </w:rPr>
              <w:t>Provocări legate de Talent / Supradotare</w:t>
            </w:r>
            <w:r w:rsidRPr="00E33147">
              <w:rPr>
                <w:color w:val="000000"/>
                <w:lang w:val="ro-RO"/>
              </w:rPr>
              <w:t> </w:t>
            </w:r>
            <w:r w:rsidRPr="00E33147">
              <w:rPr>
                <w:i/>
                <w:iCs/>
                <w:color w:val="000000"/>
                <w:lang w:val="ro-RO"/>
              </w:rPr>
              <w:t xml:space="preserve">(lista categorii </w:t>
            </w:r>
            <w:r>
              <w:rPr>
                <w:i/>
                <w:iCs/>
                <w:color w:val="000000"/>
                <w:lang w:val="ro-RO"/>
              </w:rPr>
              <w:t>relevante</w:t>
            </w:r>
            <w:r w:rsidRPr="00E33147">
              <w:rPr>
                <w:i/>
                <w:iCs/>
                <w:color w:val="000000"/>
                <w:lang w:val="ro-RO"/>
              </w:rPr>
              <w:t>. De exemplu: supra-performer, lipsa de interes pentru sarcinile generale)</w:t>
            </w:r>
          </w:p>
        </w:tc>
        <w:tc>
          <w:tcPr>
            <w:tcW w:w="2552" w:type="dxa"/>
          </w:tcPr>
          <w:p w:rsidR="00E33147" w:rsidRPr="00E33147" w:rsidRDefault="00E33147">
            <w:pPr>
              <w:rPr>
                <w:lang w:val="ro-RO"/>
              </w:rPr>
            </w:pPr>
          </w:p>
        </w:tc>
        <w:tc>
          <w:tcPr>
            <w:tcW w:w="2409" w:type="dxa"/>
          </w:tcPr>
          <w:p w:rsidR="00E33147" w:rsidRPr="00E33147" w:rsidRDefault="00E33147">
            <w:pPr>
              <w:rPr>
                <w:lang w:val="ro-RO"/>
              </w:rPr>
            </w:pPr>
          </w:p>
        </w:tc>
      </w:tr>
      <w:tr w:rsidR="00E33147" w:rsidRPr="00E33147" w:rsidTr="00CF6838">
        <w:trPr>
          <w:trHeight w:val="220"/>
        </w:trPr>
        <w:tc>
          <w:tcPr>
            <w:tcW w:w="4106" w:type="dxa"/>
          </w:tcPr>
          <w:p w:rsidR="00E33147" w:rsidRPr="00E33147" w:rsidRDefault="00E33147">
            <w:pPr>
              <w:rPr>
                <w:lang w:val="ro-RO"/>
              </w:rPr>
            </w:pPr>
          </w:p>
        </w:tc>
        <w:tc>
          <w:tcPr>
            <w:tcW w:w="2552" w:type="dxa"/>
          </w:tcPr>
          <w:p w:rsidR="00E33147" w:rsidRPr="00E33147" w:rsidRDefault="00E33147">
            <w:pPr>
              <w:rPr>
                <w:lang w:val="ro-RO"/>
              </w:rPr>
            </w:pPr>
          </w:p>
        </w:tc>
        <w:tc>
          <w:tcPr>
            <w:tcW w:w="2409" w:type="dxa"/>
          </w:tcPr>
          <w:p w:rsidR="00E33147" w:rsidRPr="00E33147" w:rsidRDefault="00E33147">
            <w:pPr>
              <w:rPr>
                <w:lang w:val="ro-RO"/>
              </w:rPr>
            </w:pPr>
          </w:p>
        </w:tc>
      </w:tr>
      <w:tr w:rsidR="00E33147" w:rsidRPr="00E33147" w:rsidTr="00CF6838">
        <w:tc>
          <w:tcPr>
            <w:tcW w:w="4106" w:type="dxa"/>
          </w:tcPr>
          <w:p w:rsidR="00E33147" w:rsidRPr="00E33147" w:rsidRDefault="00E33147">
            <w:pPr>
              <w:rPr>
                <w:lang w:val="ro-RO"/>
              </w:rPr>
            </w:pPr>
            <w:r w:rsidRPr="00E33147">
              <w:rPr>
                <w:color w:val="000000"/>
                <w:lang w:val="ro-RO"/>
              </w:rPr>
              <w:t>Principala/principalele provocări pe care ar trebui să le abordeze activitatea selectată</w:t>
            </w:r>
          </w:p>
        </w:tc>
        <w:tc>
          <w:tcPr>
            <w:tcW w:w="2552" w:type="dxa"/>
          </w:tcPr>
          <w:p w:rsidR="00E33147" w:rsidRPr="00E33147" w:rsidRDefault="00E33147">
            <w:pPr>
              <w:rPr>
                <w:lang w:val="ro-RO"/>
              </w:rPr>
            </w:pPr>
          </w:p>
        </w:tc>
        <w:tc>
          <w:tcPr>
            <w:tcW w:w="2409" w:type="dxa"/>
          </w:tcPr>
          <w:p w:rsidR="00E33147" w:rsidRPr="00E33147" w:rsidRDefault="00E33147">
            <w:pPr>
              <w:rPr>
                <w:lang w:val="ro-RO"/>
              </w:rPr>
            </w:pPr>
          </w:p>
        </w:tc>
      </w:tr>
    </w:tbl>
    <w:p w:rsidR="009341EB" w:rsidRDefault="009341EB">
      <w:pPr>
        <w:rPr>
          <w:lang w:val="ro-RO"/>
        </w:rPr>
      </w:pPr>
    </w:p>
    <w:p w:rsidR="00CF6838" w:rsidRDefault="00CF6838">
      <w:pPr>
        <w:rPr>
          <w:lang w:val="ro-RO"/>
        </w:rPr>
      </w:pPr>
    </w:p>
    <w:p w:rsidR="00CF6838" w:rsidRDefault="00CF6838">
      <w:pPr>
        <w:rPr>
          <w:lang w:val="ro-RO"/>
        </w:rPr>
      </w:pPr>
    </w:p>
    <w:p w:rsidR="00CF6838" w:rsidRDefault="00CF6838">
      <w:pPr>
        <w:rPr>
          <w:lang w:val="ro-RO"/>
        </w:rPr>
      </w:pPr>
    </w:p>
    <w:p w:rsidR="00CF6838" w:rsidRDefault="00CF6838">
      <w:pPr>
        <w:rPr>
          <w:lang w:val="ro-RO"/>
        </w:rPr>
      </w:pPr>
    </w:p>
    <w:p w:rsidR="00CF6838" w:rsidRDefault="00CF6838">
      <w:pPr>
        <w:rPr>
          <w:lang w:val="ro-RO"/>
        </w:rPr>
      </w:pPr>
    </w:p>
    <w:p w:rsidR="00CF6838" w:rsidRDefault="00CF6838">
      <w:pPr>
        <w:rPr>
          <w:lang w:val="ro-RO"/>
        </w:rPr>
      </w:pPr>
    </w:p>
    <w:p w:rsidR="00CF6838" w:rsidRDefault="00CF6838">
      <w:pPr>
        <w:rPr>
          <w:lang w:val="ro-RO"/>
        </w:rPr>
      </w:pPr>
    </w:p>
    <w:p w:rsidR="00CF6838" w:rsidRDefault="00CF6838">
      <w:pPr>
        <w:rPr>
          <w:lang w:val="ro-RO"/>
        </w:rPr>
      </w:pPr>
    </w:p>
    <w:p w:rsidR="00CF6838" w:rsidRDefault="00CF6838">
      <w:pPr>
        <w:rPr>
          <w:lang w:val="ro-RO"/>
        </w:rPr>
      </w:pPr>
    </w:p>
    <w:p w:rsidR="00CF6838" w:rsidRDefault="00CF6838">
      <w:pPr>
        <w:rPr>
          <w:lang w:val="ro-RO"/>
        </w:rPr>
      </w:pPr>
    </w:p>
    <w:p w:rsidR="00CF6838" w:rsidRDefault="00CF6838">
      <w:pPr>
        <w:rPr>
          <w:lang w:val="ro-RO"/>
        </w:rPr>
      </w:pPr>
    </w:p>
    <w:p w:rsidR="00CF6838" w:rsidRDefault="00CF6838">
      <w:pPr>
        <w:rPr>
          <w:lang w:val="ro-RO"/>
        </w:rPr>
      </w:pPr>
    </w:p>
    <w:p w:rsidR="00CF6838" w:rsidRDefault="00CF6838">
      <w:pPr>
        <w:rPr>
          <w:lang w:val="ro-RO"/>
        </w:rPr>
      </w:pPr>
    </w:p>
    <w:p w:rsidR="00CF6838" w:rsidRDefault="00CF6838">
      <w:pPr>
        <w:rPr>
          <w:lang w:val="ro-RO"/>
        </w:rPr>
      </w:pPr>
    </w:p>
    <w:p w:rsidR="00CF6838" w:rsidRDefault="00CF6838">
      <w:pPr>
        <w:rPr>
          <w:lang w:val="ro-RO"/>
        </w:rPr>
      </w:pPr>
    </w:p>
    <w:p w:rsidR="00CF6838" w:rsidRDefault="00CF6838">
      <w:pPr>
        <w:rPr>
          <w:lang w:val="ro-RO"/>
        </w:rPr>
      </w:pPr>
    </w:p>
    <w:p w:rsidR="00CF6838" w:rsidRDefault="00CF6838">
      <w:pPr>
        <w:rPr>
          <w:lang w:val="ro-RO"/>
        </w:rPr>
      </w:pPr>
    </w:p>
    <w:p w:rsidR="00CF6838" w:rsidRDefault="00CF6838">
      <w:pPr>
        <w:rPr>
          <w:lang w:val="ro-RO"/>
        </w:rPr>
      </w:pPr>
    </w:p>
    <w:p w:rsidR="00CF6838" w:rsidRDefault="00CF6838">
      <w:pPr>
        <w:rPr>
          <w:lang w:val="ro-RO"/>
        </w:rPr>
      </w:pPr>
    </w:p>
    <w:p w:rsidR="00CF6838" w:rsidRDefault="00CF6838">
      <w:pPr>
        <w:rPr>
          <w:lang w:val="ro-RO"/>
        </w:rPr>
      </w:pPr>
    </w:p>
    <w:p w:rsidR="00CF6838" w:rsidRPr="00E33147" w:rsidRDefault="00CF6838" w:rsidP="00CF6838">
      <w:pPr>
        <w:spacing w:line="235" w:lineRule="atLeast"/>
        <w:jc w:val="both"/>
        <w:rPr>
          <w:rFonts w:eastAsia="Times New Roman"/>
          <w:color w:val="000000"/>
          <w:lang w:val="ro-RO"/>
        </w:rPr>
      </w:pPr>
      <w:r>
        <w:rPr>
          <w:rFonts w:eastAsia="Times New Roman"/>
          <w:color w:val="000000"/>
          <w:lang w:val="ro-RO"/>
        </w:rPr>
        <w:lastRenderedPageBreak/>
        <w:t>Tabelul 2</w:t>
      </w:r>
      <w:r w:rsidRPr="00E33147">
        <w:rPr>
          <w:rFonts w:eastAsia="Times New Roman"/>
          <w:color w:val="000000"/>
          <w:lang w:val="ro-RO"/>
        </w:rPr>
        <w:t>. Marcați câmpul DA/NU relevant. La sfârșitul fiecărui tabel, se introduce o secțiune de concluzii, unde, pe baza a ceea ce a fost completat mai sus, puteți evalua de ce veți avea nevoie pentru punerea în aplicare cu succes a activităților, precum și ce activități ar trebui să fie prioritare.</w:t>
      </w:r>
    </w:p>
    <w:p w:rsidR="00CF6838" w:rsidRPr="00E33147" w:rsidRDefault="00CF6838">
      <w:pPr>
        <w:rPr>
          <w:lang w:val="ro-RO"/>
        </w:rPr>
      </w:pPr>
    </w:p>
    <w:tbl>
      <w:tblPr>
        <w:tblStyle w:val="a3"/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06"/>
        <w:gridCol w:w="2552"/>
        <w:gridCol w:w="2409"/>
      </w:tblGrid>
      <w:tr w:rsidR="009341EB" w:rsidRPr="00E33147" w:rsidTr="00CF6838">
        <w:tc>
          <w:tcPr>
            <w:tcW w:w="9067" w:type="dxa"/>
            <w:gridSpan w:val="3"/>
          </w:tcPr>
          <w:p w:rsidR="009341EB" w:rsidRPr="00E33147" w:rsidRDefault="00E33147">
            <w:pPr>
              <w:jc w:val="center"/>
              <w:rPr>
                <w:b/>
                <w:lang w:val="ro-RO"/>
              </w:rPr>
            </w:pPr>
            <w:r w:rsidRPr="00E33147">
              <w:rPr>
                <w:b/>
                <w:sz w:val="28"/>
                <w:szCs w:val="28"/>
                <w:lang w:val="ro-RO"/>
              </w:rPr>
              <w:t>Facilități/echipamente disponibile</w:t>
            </w:r>
          </w:p>
        </w:tc>
      </w:tr>
      <w:tr w:rsidR="009341EB" w:rsidRPr="00E33147" w:rsidTr="00CF6838">
        <w:tc>
          <w:tcPr>
            <w:tcW w:w="4106" w:type="dxa"/>
          </w:tcPr>
          <w:p w:rsidR="009341EB" w:rsidRPr="00E33147" w:rsidRDefault="00E33147">
            <w:pPr>
              <w:jc w:val="center"/>
              <w:rPr>
                <w:b/>
                <w:lang w:val="ro-RO"/>
              </w:rPr>
            </w:pPr>
            <w:r w:rsidRPr="00E33147">
              <w:rPr>
                <w:b/>
                <w:lang w:val="ro-RO"/>
              </w:rPr>
              <w:t>Categorie</w:t>
            </w:r>
          </w:p>
        </w:tc>
        <w:tc>
          <w:tcPr>
            <w:tcW w:w="2552" w:type="dxa"/>
          </w:tcPr>
          <w:p w:rsidR="009341EB" w:rsidRPr="00E33147" w:rsidRDefault="00E33147">
            <w:pPr>
              <w:jc w:val="center"/>
              <w:rPr>
                <w:b/>
                <w:lang w:val="ro-RO"/>
              </w:rPr>
            </w:pPr>
            <w:r w:rsidRPr="00E33147">
              <w:rPr>
                <w:b/>
                <w:lang w:val="ro-RO"/>
              </w:rPr>
              <w:t>DA</w:t>
            </w:r>
          </w:p>
        </w:tc>
        <w:tc>
          <w:tcPr>
            <w:tcW w:w="2409" w:type="dxa"/>
          </w:tcPr>
          <w:p w:rsidR="009341EB" w:rsidRPr="00E33147" w:rsidRDefault="00E33147">
            <w:pPr>
              <w:jc w:val="center"/>
              <w:rPr>
                <w:b/>
                <w:lang w:val="ro-RO"/>
              </w:rPr>
            </w:pPr>
            <w:r w:rsidRPr="00E33147">
              <w:rPr>
                <w:b/>
                <w:lang w:val="ro-RO"/>
              </w:rPr>
              <w:t>NU</w:t>
            </w:r>
          </w:p>
        </w:tc>
      </w:tr>
      <w:tr w:rsidR="00E33147" w:rsidRPr="00E33147" w:rsidTr="00CF6838">
        <w:tc>
          <w:tcPr>
            <w:tcW w:w="4106" w:type="dxa"/>
          </w:tcPr>
          <w:p w:rsidR="00E33147" w:rsidRPr="00E33147" w:rsidRDefault="00E33147" w:rsidP="00E33147">
            <w:pPr>
              <w:rPr>
                <w:lang w:val="ro-RO"/>
              </w:rPr>
            </w:pPr>
            <w:r w:rsidRPr="00E33147">
              <w:rPr>
                <w:lang w:val="ro-RO"/>
              </w:rPr>
              <w:t>Cameră/hol cu acces în scaun cu rotile</w:t>
            </w:r>
          </w:p>
        </w:tc>
        <w:tc>
          <w:tcPr>
            <w:tcW w:w="2552" w:type="dxa"/>
          </w:tcPr>
          <w:p w:rsidR="00E33147" w:rsidRPr="00E33147" w:rsidRDefault="00E33147" w:rsidP="00E33147">
            <w:pPr>
              <w:rPr>
                <w:lang w:val="ro-RO"/>
              </w:rPr>
            </w:pPr>
          </w:p>
        </w:tc>
        <w:tc>
          <w:tcPr>
            <w:tcW w:w="2409" w:type="dxa"/>
          </w:tcPr>
          <w:p w:rsidR="00E33147" w:rsidRPr="00E33147" w:rsidRDefault="00E33147" w:rsidP="00E33147">
            <w:pPr>
              <w:rPr>
                <w:lang w:val="ro-RO"/>
              </w:rPr>
            </w:pPr>
          </w:p>
        </w:tc>
      </w:tr>
      <w:tr w:rsidR="00E33147" w:rsidRPr="00E33147" w:rsidTr="00CF6838">
        <w:tc>
          <w:tcPr>
            <w:tcW w:w="4106" w:type="dxa"/>
          </w:tcPr>
          <w:p w:rsidR="00E33147" w:rsidRPr="00E33147" w:rsidRDefault="00E33147" w:rsidP="00E33147">
            <w:pPr>
              <w:rPr>
                <w:lang w:val="ro-RO"/>
              </w:rPr>
            </w:pPr>
            <w:r w:rsidRPr="00E33147">
              <w:rPr>
                <w:lang w:val="ro-RO"/>
              </w:rPr>
              <w:t>Facilitati pentru arderea/sinterizarea ceramicii</w:t>
            </w:r>
          </w:p>
        </w:tc>
        <w:tc>
          <w:tcPr>
            <w:tcW w:w="2552" w:type="dxa"/>
          </w:tcPr>
          <w:p w:rsidR="00E33147" w:rsidRPr="00E33147" w:rsidRDefault="00E33147" w:rsidP="00E33147">
            <w:pPr>
              <w:rPr>
                <w:lang w:val="ro-RO"/>
              </w:rPr>
            </w:pPr>
          </w:p>
        </w:tc>
        <w:tc>
          <w:tcPr>
            <w:tcW w:w="2409" w:type="dxa"/>
          </w:tcPr>
          <w:p w:rsidR="00E33147" w:rsidRPr="00E33147" w:rsidRDefault="00E33147" w:rsidP="00E33147">
            <w:pPr>
              <w:rPr>
                <w:lang w:val="ro-RO"/>
              </w:rPr>
            </w:pPr>
          </w:p>
        </w:tc>
      </w:tr>
      <w:tr w:rsidR="00E33147" w:rsidRPr="00E33147" w:rsidTr="00CF6838">
        <w:tc>
          <w:tcPr>
            <w:tcW w:w="4106" w:type="dxa"/>
          </w:tcPr>
          <w:p w:rsidR="00E33147" w:rsidRPr="00E33147" w:rsidRDefault="00E33147" w:rsidP="00E33147">
            <w:pPr>
              <w:rPr>
                <w:lang w:val="ro-RO"/>
              </w:rPr>
            </w:pPr>
            <w:r w:rsidRPr="00E33147">
              <w:rPr>
                <w:lang w:val="ro-RO"/>
              </w:rPr>
              <w:t>Echipamente de imprimare</w:t>
            </w:r>
          </w:p>
        </w:tc>
        <w:tc>
          <w:tcPr>
            <w:tcW w:w="2552" w:type="dxa"/>
          </w:tcPr>
          <w:p w:rsidR="00E33147" w:rsidRPr="00E33147" w:rsidRDefault="00E33147" w:rsidP="00E33147">
            <w:pPr>
              <w:rPr>
                <w:lang w:val="ro-RO"/>
              </w:rPr>
            </w:pPr>
          </w:p>
        </w:tc>
        <w:tc>
          <w:tcPr>
            <w:tcW w:w="2409" w:type="dxa"/>
          </w:tcPr>
          <w:p w:rsidR="00E33147" w:rsidRPr="00E33147" w:rsidRDefault="00E33147" w:rsidP="00E33147">
            <w:pPr>
              <w:rPr>
                <w:lang w:val="ro-RO"/>
              </w:rPr>
            </w:pPr>
          </w:p>
        </w:tc>
      </w:tr>
      <w:tr w:rsidR="00E33147" w:rsidRPr="00E33147" w:rsidTr="00CF6838">
        <w:tc>
          <w:tcPr>
            <w:tcW w:w="4106" w:type="dxa"/>
          </w:tcPr>
          <w:p w:rsidR="00E33147" w:rsidRPr="00E33147" w:rsidRDefault="00E33147" w:rsidP="00E33147">
            <w:pPr>
              <w:rPr>
                <w:lang w:val="ro-RO"/>
              </w:rPr>
            </w:pPr>
            <w:r w:rsidRPr="00E33147">
              <w:rPr>
                <w:lang w:val="ro-RO"/>
              </w:rPr>
              <w:t>Materiale de artă (echipamente de pictură pe mătase, pensule, culori, acuarele)</w:t>
            </w:r>
          </w:p>
        </w:tc>
        <w:tc>
          <w:tcPr>
            <w:tcW w:w="2552" w:type="dxa"/>
          </w:tcPr>
          <w:p w:rsidR="00E33147" w:rsidRPr="00E33147" w:rsidRDefault="00E33147" w:rsidP="00E33147">
            <w:pPr>
              <w:rPr>
                <w:lang w:val="ro-RO"/>
              </w:rPr>
            </w:pPr>
          </w:p>
        </w:tc>
        <w:tc>
          <w:tcPr>
            <w:tcW w:w="2409" w:type="dxa"/>
          </w:tcPr>
          <w:p w:rsidR="00E33147" w:rsidRPr="00E33147" w:rsidRDefault="00E33147" w:rsidP="00E33147">
            <w:pPr>
              <w:rPr>
                <w:lang w:val="ro-RO"/>
              </w:rPr>
            </w:pPr>
          </w:p>
        </w:tc>
      </w:tr>
      <w:tr w:rsidR="00E33147" w:rsidRPr="00E33147" w:rsidTr="00CF6838">
        <w:tc>
          <w:tcPr>
            <w:tcW w:w="4106" w:type="dxa"/>
          </w:tcPr>
          <w:p w:rsidR="00E33147" w:rsidRPr="00E33147" w:rsidRDefault="00E33147" w:rsidP="00E33147">
            <w:pPr>
              <w:rPr>
                <w:lang w:val="ro-RO"/>
              </w:rPr>
            </w:pPr>
            <w:r w:rsidRPr="00E33147">
              <w:rPr>
                <w:lang w:val="ro-RO"/>
              </w:rPr>
              <w:t>Studio/cameră de artă</w:t>
            </w:r>
          </w:p>
        </w:tc>
        <w:tc>
          <w:tcPr>
            <w:tcW w:w="2552" w:type="dxa"/>
          </w:tcPr>
          <w:p w:rsidR="00E33147" w:rsidRPr="00E33147" w:rsidRDefault="00E33147" w:rsidP="00E33147">
            <w:pPr>
              <w:rPr>
                <w:lang w:val="ro-RO"/>
              </w:rPr>
            </w:pPr>
          </w:p>
        </w:tc>
        <w:tc>
          <w:tcPr>
            <w:tcW w:w="2409" w:type="dxa"/>
          </w:tcPr>
          <w:p w:rsidR="00E33147" w:rsidRPr="00E33147" w:rsidRDefault="00E33147" w:rsidP="00E33147">
            <w:pPr>
              <w:rPr>
                <w:lang w:val="ro-RO"/>
              </w:rPr>
            </w:pPr>
          </w:p>
        </w:tc>
      </w:tr>
      <w:tr w:rsidR="00E33147" w:rsidRPr="00E33147" w:rsidTr="00CF6838">
        <w:tc>
          <w:tcPr>
            <w:tcW w:w="4106" w:type="dxa"/>
          </w:tcPr>
          <w:p w:rsidR="00E33147" w:rsidRPr="00E33147" w:rsidRDefault="00E33147" w:rsidP="00E33147">
            <w:pPr>
              <w:rPr>
                <w:lang w:val="ro-RO"/>
              </w:rPr>
            </w:pPr>
            <w:r w:rsidRPr="00E33147">
              <w:rPr>
                <w:lang w:val="ro-RO"/>
              </w:rPr>
              <w:t>Decorul teatrului</w:t>
            </w:r>
          </w:p>
        </w:tc>
        <w:tc>
          <w:tcPr>
            <w:tcW w:w="2552" w:type="dxa"/>
          </w:tcPr>
          <w:p w:rsidR="00E33147" w:rsidRPr="00E33147" w:rsidRDefault="00E33147" w:rsidP="00E33147">
            <w:pPr>
              <w:rPr>
                <w:lang w:val="ro-RO"/>
              </w:rPr>
            </w:pPr>
          </w:p>
        </w:tc>
        <w:tc>
          <w:tcPr>
            <w:tcW w:w="2409" w:type="dxa"/>
          </w:tcPr>
          <w:p w:rsidR="00E33147" w:rsidRPr="00E33147" w:rsidRDefault="00E33147" w:rsidP="00E33147">
            <w:pPr>
              <w:rPr>
                <w:lang w:val="ro-RO"/>
              </w:rPr>
            </w:pPr>
          </w:p>
        </w:tc>
      </w:tr>
      <w:tr w:rsidR="00E33147" w:rsidRPr="00E33147" w:rsidTr="00CF6838">
        <w:tc>
          <w:tcPr>
            <w:tcW w:w="4106" w:type="dxa"/>
          </w:tcPr>
          <w:p w:rsidR="00E33147" w:rsidRPr="00E33147" w:rsidRDefault="00E33147" w:rsidP="00E33147">
            <w:pPr>
              <w:rPr>
                <w:lang w:val="ro-RO"/>
              </w:rPr>
            </w:pPr>
            <w:r w:rsidRPr="00E33147">
              <w:rPr>
                <w:lang w:val="ro-RO"/>
              </w:rPr>
              <w:t>Echipamente tehnologice (de exemplu, proiector, computer, difuzoare, stereo etc.)</w:t>
            </w:r>
          </w:p>
        </w:tc>
        <w:tc>
          <w:tcPr>
            <w:tcW w:w="2552" w:type="dxa"/>
          </w:tcPr>
          <w:p w:rsidR="00E33147" w:rsidRPr="00E33147" w:rsidRDefault="00E33147" w:rsidP="00E33147">
            <w:pPr>
              <w:rPr>
                <w:lang w:val="ro-RO"/>
              </w:rPr>
            </w:pPr>
          </w:p>
        </w:tc>
        <w:tc>
          <w:tcPr>
            <w:tcW w:w="2409" w:type="dxa"/>
          </w:tcPr>
          <w:p w:rsidR="00E33147" w:rsidRPr="00E33147" w:rsidRDefault="00E33147" w:rsidP="00E33147">
            <w:pPr>
              <w:rPr>
                <w:lang w:val="ro-RO"/>
              </w:rPr>
            </w:pPr>
          </w:p>
        </w:tc>
      </w:tr>
      <w:tr w:rsidR="00E33147" w:rsidRPr="00E33147" w:rsidTr="00CF6838">
        <w:tc>
          <w:tcPr>
            <w:tcW w:w="4106" w:type="dxa"/>
          </w:tcPr>
          <w:p w:rsidR="00E33147" w:rsidRPr="00E33147" w:rsidRDefault="00E33147" w:rsidP="00E33147">
            <w:pPr>
              <w:rPr>
                <w:lang w:val="ro-RO"/>
              </w:rPr>
            </w:pPr>
            <w:r w:rsidRPr="00E33147">
              <w:rPr>
                <w:lang w:val="ro-RO"/>
              </w:rPr>
              <w:t>Covorașe (de exemplu, covorașe de yoga) sau capace de podea</w:t>
            </w:r>
          </w:p>
        </w:tc>
        <w:tc>
          <w:tcPr>
            <w:tcW w:w="2552" w:type="dxa"/>
          </w:tcPr>
          <w:p w:rsidR="00E33147" w:rsidRPr="00E33147" w:rsidRDefault="00E33147" w:rsidP="00E33147">
            <w:pPr>
              <w:rPr>
                <w:lang w:val="ro-RO"/>
              </w:rPr>
            </w:pPr>
          </w:p>
        </w:tc>
        <w:tc>
          <w:tcPr>
            <w:tcW w:w="2409" w:type="dxa"/>
          </w:tcPr>
          <w:p w:rsidR="00E33147" w:rsidRPr="00E33147" w:rsidRDefault="00E33147" w:rsidP="00E33147">
            <w:pPr>
              <w:rPr>
                <w:lang w:val="ro-RO"/>
              </w:rPr>
            </w:pPr>
          </w:p>
        </w:tc>
      </w:tr>
      <w:tr w:rsidR="00E33147" w:rsidRPr="00E33147" w:rsidTr="00CF6838">
        <w:tc>
          <w:tcPr>
            <w:tcW w:w="4106" w:type="dxa"/>
          </w:tcPr>
          <w:p w:rsidR="00E33147" w:rsidRPr="00E33147" w:rsidRDefault="00E33147" w:rsidP="00E33147">
            <w:pPr>
              <w:rPr>
                <w:lang w:val="ro-RO"/>
              </w:rPr>
            </w:pPr>
            <w:r w:rsidRPr="00E33147">
              <w:rPr>
                <w:lang w:val="ro-RO"/>
              </w:rPr>
              <w:t>Unelte de papetărie (radiere, foarfece, rigle, foi de hârtie etc.)</w:t>
            </w:r>
          </w:p>
        </w:tc>
        <w:tc>
          <w:tcPr>
            <w:tcW w:w="2552" w:type="dxa"/>
          </w:tcPr>
          <w:p w:rsidR="00E33147" w:rsidRPr="00E33147" w:rsidRDefault="00E33147" w:rsidP="00E33147">
            <w:pPr>
              <w:rPr>
                <w:lang w:val="ro-RO"/>
              </w:rPr>
            </w:pPr>
          </w:p>
        </w:tc>
        <w:tc>
          <w:tcPr>
            <w:tcW w:w="2409" w:type="dxa"/>
          </w:tcPr>
          <w:p w:rsidR="00E33147" w:rsidRPr="00E33147" w:rsidRDefault="00E33147" w:rsidP="00E33147">
            <w:pPr>
              <w:rPr>
                <w:lang w:val="ro-RO"/>
              </w:rPr>
            </w:pPr>
          </w:p>
        </w:tc>
      </w:tr>
      <w:tr w:rsidR="00E33147" w:rsidRPr="00E33147" w:rsidTr="00CF6838">
        <w:tc>
          <w:tcPr>
            <w:tcW w:w="4106" w:type="dxa"/>
          </w:tcPr>
          <w:p w:rsidR="00E33147" w:rsidRPr="00E33147" w:rsidRDefault="00E33147" w:rsidP="00E33147">
            <w:pPr>
              <w:rPr>
                <w:lang w:val="ro-RO"/>
              </w:rPr>
            </w:pPr>
            <w:r w:rsidRPr="00E33147">
              <w:rPr>
                <w:lang w:val="ro-RO"/>
              </w:rPr>
              <w:t>Aparat foto/aparatură de înregistrare</w:t>
            </w:r>
          </w:p>
        </w:tc>
        <w:tc>
          <w:tcPr>
            <w:tcW w:w="2552" w:type="dxa"/>
          </w:tcPr>
          <w:p w:rsidR="00E33147" w:rsidRPr="00E33147" w:rsidRDefault="00E33147" w:rsidP="00E33147">
            <w:pPr>
              <w:rPr>
                <w:lang w:val="ro-RO"/>
              </w:rPr>
            </w:pPr>
          </w:p>
        </w:tc>
        <w:tc>
          <w:tcPr>
            <w:tcW w:w="2409" w:type="dxa"/>
          </w:tcPr>
          <w:p w:rsidR="00E33147" w:rsidRPr="00E33147" w:rsidRDefault="00E33147" w:rsidP="00E33147">
            <w:pPr>
              <w:rPr>
                <w:lang w:val="ro-RO"/>
              </w:rPr>
            </w:pPr>
          </w:p>
        </w:tc>
      </w:tr>
      <w:tr w:rsidR="00E33147" w:rsidRPr="00E33147" w:rsidTr="00CF6838">
        <w:tc>
          <w:tcPr>
            <w:tcW w:w="4106" w:type="dxa"/>
          </w:tcPr>
          <w:p w:rsidR="00E33147" w:rsidRPr="00E33147" w:rsidRDefault="00E33147" w:rsidP="00E33147">
            <w:pPr>
              <w:rPr>
                <w:lang w:val="ro-RO"/>
              </w:rPr>
            </w:pPr>
            <w:r w:rsidRPr="00E33147">
              <w:rPr>
                <w:lang w:val="ro-RO"/>
              </w:rPr>
              <w:t>Materiale și echipamente pentru a asigura accesibilitatea pentru persoanele cu deficiențe de vedere</w:t>
            </w:r>
          </w:p>
        </w:tc>
        <w:tc>
          <w:tcPr>
            <w:tcW w:w="2552" w:type="dxa"/>
          </w:tcPr>
          <w:p w:rsidR="00E33147" w:rsidRPr="00E33147" w:rsidRDefault="00E33147" w:rsidP="00E33147">
            <w:pPr>
              <w:rPr>
                <w:lang w:val="ro-RO"/>
              </w:rPr>
            </w:pPr>
          </w:p>
        </w:tc>
        <w:tc>
          <w:tcPr>
            <w:tcW w:w="2409" w:type="dxa"/>
          </w:tcPr>
          <w:p w:rsidR="00E33147" w:rsidRPr="00E33147" w:rsidRDefault="00E33147" w:rsidP="00E33147">
            <w:pPr>
              <w:rPr>
                <w:lang w:val="ro-RO"/>
              </w:rPr>
            </w:pPr>
          </w:p>
        </w:tc>
      </w:tr>
      <w:tr w:rsidR="00E33147" w:rsidRPr="00E33147" w:rsidTr="00CF6838">
        <w:tc>
          <w:tcPr>
            <w:tcW w:w="4106" w:type="dxa"/>
          </w:tcPr>
          <w:p w:rsidR="00E33147" w:rsidRPr="00E33147" w:rsidRDefault="00E33147" w:rsidP="00E33147">
            <w:pPr>
              <w:rPr>
                <w:lang w:val="ro-RO"/>
              </w:rPr>
            </w:pPr>
            <w:r w:rsidRPr="00E33147">
              <w:rPr>
                <w:lang w:val="ro-RO"/>
              </w:rPr>
              <w:t>Altele</w:t>
            </w:r>
          </w:p>
        </w:tc>
        <w:tc>
          <w:tcPr>
            <w:tcW w:w="2552" w:type="dxa"/>
          </w:tcPr>
          <w:p w:rsidR="00E33147" w:rsidRPr="00E33147" w:rsidRDefault="00E33147" w:rsidP="00E33147">
            <w:pPr>
              <w:rPr>
                <w:lang w:val="ro-RO"/>
              </w:rPr>
            </w:pPr>
          </w:p>
        </w:tc>
        <w:tc>
          <w:tcPr>
            <w:tcW w:w="2409" w:type="dxa"/>
          </w:tcPr>
          <w:p w:rsidR="00E33147" w:rsidRPr="00E33147" w:rsidRDefault="00E33147" w:rsidP="00E33147">
            <w:pPr>
              <w:rPr>
                <w:lang w:val="ro-RO"/>
              </w:rPr>
            </w:pPr>
          </w:p>
        </w:tc>
      </w:tr>
      <w:tr w:rsidR="009341EB" w:rsidRPr="00E33147" w:rsidTr="00CF6838">
        <w:trPr>
          <w:trHeight w:val="220"/>
        </w:trPr>
        <w:tc>
          <w:tcPr>
            <w:tcW w:w="4106" w:type="dxa"/>
          </w:tcPr>
          <w:p w:rsidR="009341EB" w:rsidRPr="00E33147" w:rsidRDefault="00E33147">
            <w:pPr>
              <w:rPr>
                <w:lang w:val="ro-RO"/>
              </w:rPr>
            </w:pPr>
            <w:r w:rsidRPr="00E33147">
              <w:rPr>
                <w:color w:val="000000"/>
                <w:lang w:val="ro-RO"/>
              </w:rPr>
              <w:t>Nevoile generale de echipamente</w:t>
            </w:r>
          </w:p>
        </w:tc>
        <w:tc>
          <w:tcPr>
            <w:tcW w:w="4961" w:type="dxa"/>
            <w:gridSpan w:val="2"/>
          </w:tcPr>
          <w:p w:rsidR="009341EB" w:rsidRDefault="009341EB">
            <w:pPr>
              <w:rPr>
                <w:lang w:val="ro-RO"/>
              </w:rPr>
            </w:pPr>
          </w:p>
          <w:p w:rsidR="00CF6838" w:rsidRDefault="00CF6838">
            <w:pPr>
              <w:rPr>
                <w:lang w:val="ro-RO"/>
              </w:rPr>
            </w:pPr>
          </w:p>
          <w:p w:rsidR="00CF6838" w:rsidRPr="00E33147" w:rsidRDefault="00CF6838">
            <w:pPr>
              <w:rPr>
                <w:lang w:val="ro-RO"/>
              </w:rPr>
            </w:pPr>
          </w:p>
        </w:tc>
      </w:tr>
    </w:tbl>
    <w:p w:rsidR="009341EB" w:rsidRPr="00E33147" w:rsidRDefault="009341EB">
      <w:pPr>
        <w:rPr>
          <w:lang w:val="ro-RO"/>
        </w:rPr>
      </w:pPr>
    </w:p>
    <w:p w:rsidR="009341EB" w:rsidRDefault="009341EB">
      <w:pPr>
        <w:rPr>
          <w:lang w:val="ro-RO"/>
        </w:rPr>
      </w:pPr>
      <w:bookmarkStart w:id="1" w:name="_heading=h.gjdgxs" w:colFirst="0" w:colLast="0"/>
      <w:bookmarkStart w:id="2" w:name="_heading=h.wrag96j5cqne" w:colFirst="0" w:colLast="0"/>
      <w:bookmarkStart w:id="3" w:name="_heading=h.2x2pnqfb4do0" w:colFirst="0" w:colLast="0"/>
      <w:bookmarkEnd w:id="1"/>
      <w:bookmarkEnd w:id="2"/>
      <w:bookmarkEnd w:id="3"/>
    </w:p>
    <w:p w:rsidR="00CF6838" w:rsidRDefault="00CF6838">
      <w:pPr>
        <w:rPr>
          <w:lang w:val="ro-RO"/>
        </w:rPr>
      </w:pPr>
    </w:p>
    <w:p w:rsidR="00CF6838" w:rsidRDefault="00CF6838">
      <w:pPr>
        <w:rPr>
          <w:lang w:val="ro-RO"/>
        </w:rPr>
      </w:pPr>
    </w:p>
    <w:p w:rsidR="00CF6838" w:rsidRDefault="00CF6838">
      <w:pPr>
        <w:rPr>
          <w:lang w:val="ro-RO"/>
        </w:rPr>
      </w:pPr>
    </w:p>
    <w:p w:rsidR="00CF6838" w:rsidRDefault="00CF6838">
      <w:pPr>
        <w:rPr>
          <w:lang w:val="ro-RO"/>
        </w:rPr>
      </w:pPr>
    </w:p>
    <w:p w:rsidR="00CF6838" w:rsidRDefault="00CF6838">
      <w:pPr>
        <w:rPr>
          <w:lang w:val="ro-RO"/>
        </w:rPr>
      </w:pPr>
    </w:p>
    <w:p w:rsidR="00CF6838" w:rsidRDefault="00CF6838">
      <w:pPr>
        <w:rPr>
          <w:lang w:val="ro-RO"/>
        </w:rPr>
      </w:pPr>
    </w:p>
    <w:p w:rsidR="00CF6838" w:rsidRDefault="00CF6838">
      <w:pPr>
        <w:rPr>
          <w:lang w:val="ro-RO"/>
        </w:rPr>
      </w:pPr>
    </w:p>
    <w:p w:rsidR="00CF6838" w:rsidRDefault="00CF6838">
      <w:pPr>
        <w:rPr>
          <w:lang w:val="ro-RO"/>
        </w:rPr>
      </w:pPr>
    </w:p>
    <w:p w:rsidR="00CF6838" w:rsidRDefault="00CF6838">
      <w:pPr>
        <w:rPr>
          <w:lang w:val="ro-RO"/>
        </w:rPr>
      </w:pPr>
    </w:p>
    <w:p w:rsidR="00CF6838" w:rsidRDefault="00CF6838">
      <w:pPr>
        <w:rPr>
          <w:lang w:val="ro-RO"/>
        </w:rPr>
      </w:pPr>
    </w:p>
    <w:p w:rsidR="00CF6838" w:rsidRDefault="00CF6838">
      <w:pPr>
        <w:rPr>
          <w:lang w:val="ro-RO"/>
        </w:rPr>
      </w:pPr>
    </w:p>
    <w:p w:rsidR="00CF6838" w:rsidRPr="00E33147" w:rsidRDefault="00CF6838" w:rsidP="00CF6838">
      <w:pPr>
        <w:spacing w:line="235" w:lineRule="atLeast"/>
        <w:jc w:val="both"/>
        <w:rPr>
          <w:rFonts w:eastAsia="Times New Roman"/>
          <w:color w:val="000000"/>
          <w:lang w:val="ro-RO"/>
        </w:rPr>
      </w:pPr>
      <w:r>
        <w:rPr>
          <w:rFonts w:eastAsia="Times New Roman"/>
          <w:color w:val="000000"/>
          <w:lang w:val="ro-RO"/>
        </w:rPr>
        <w:lastRenderedPageBreak/>
        <w:t>T</w:t>
      </w:r>
      <w:r w:rsidRPr="00E33147">
        <w:rPr>
          <w:rFonts w:eastAsia="Times New Roman"/>
          <w:color w:val="000000"/>
          <w:lang w:val="ro-RO"/>
        </w:rPr>
        <w:t>abelul 3. Marcați câmpul DA/NU relevant. La sfârșitul fiecărui tabel, se introduce o secțiune de concluzii, unde, pe baza a ceea ce a fost completat mai sus, puteți evalua de ce veți avea nevoie pentru punerea în aplicare cu succes a activităților, precum și ce activități ar trebui să fie prioritare.</w:t>
      </w:r>
    </w:p>
    <w:p w:rsidR="00CF6838" w:rsidRPr="00E33147" w:rsidRDefault="00CF6838">
      <w:pPr>
        <w:rPr>
          <w:lang w:val="ro-RO"/>
        </w:rPr>
      </w:pPr>
    </w:p>
    <w:tbl>
      <w:tblPr>
        <w:tblStyle w:val="a4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56"/>
        <w:gridCol w:w="2158"/>
        <w:gridCol w:w="2149"/>
        <w:gridCol w:w="2053"/>
      </w:tblGrid>
      <w:tr w:rsidR="009341EB" w:rsidRPr="00E33147">
        <w:tc>
          <w:tcPr>
            <w:tcW w:w="9016" w:type="dxa"/>
            <w:gridSpan w:val="4"/>
          </w:tcPr>
          <w:p w:rsidR="009341EB" w:rsidRPr="00E33147" w:rsidRDefault="00E33147">
            <w:pPr>
              <w:jc w:val="center"/>
              <w:rPr>
                <w:b/>
                <w:lang w:val="ro-RO"/>
              </w:rPr>
            </w:pPr>
            <w:r w:rsidRPr="00E33147">
              <w:rPr>
                <w:b/>
                <w:bCs/>
                <w:color w:val="000000"/>
                <w:sz w:val="28"/>
                <w:szCs w:val="28"/>
                <w:lang w:val="ro-RO"/>
              </w:rPr>
              <w:t>Nevoia de sprijin din partea experților</w:t>
            </w:r>
          </w:p>
        </w:tc>
      </w:tr>
      <w:tr w:rsidR="00E33147" w:rsidRPr="00E33147">
        <w:tc>
          <w:tcPr>
            <w:tcW w:w="2656" w:type="dxa"/>
          </w:tcPr>
          <w:p w:rsidR="00E33147" w:rsidRPr="00E33147" w:rsidRDefault="00E33147" w:rsidP="00E33147">
            <w:pPr>
              <w:jc w:val="center"/>
              <w:rPr>
                <w:b/>
                <w:lang w:val="ro-RO"/>
              </w:rPr>
            </w:pPr>
            <w:r w:rsidRPr="00E33147">
              <w:rPr>
                <w:b/>
                <w:lang w:val="ro-RO"/>
              </w:rPr>
              <w:t>Categorie</w:t>
            </w:r>
          </w:p>
        </w:tc>
        <w:tc>
          <w:tcPr>
            <w:tcW w:w="2158" w:type="dxa"/>
          </w:tcPr>
          <w:p w:rsidR="00E33147" w:rsidRPr="00E33147" w:rsidRDefault="00E33147" w:rsidP="00E33147">
            <w:pPr>
              <w:jc w:val="center"/>
              <w:rPr>
                <w:b/>
                <w:lang w:val="ro-RO"/>
              </w:rPr>
            </w:pPr>
            <w:r w:rsidRPr="00E33147">
              <w:rPr>
                <w:b/>
                <w:lang w:val="ro-RO"/>
              </w:rPr>
              <w:t>DA</w:t>
            </w:r>
          </w:p>
        </w:tc>
        <w:tc>
          <w:tcPr>
            <w:tcW w:w="2149" w:type="dxa"/>
          </w:tcPr>
          <w:p w:rsidR="00E33147" w:rsidRPr="00E33147" w:rsidRDefault="00E33147" w:rsidP="00E33147">
            <w:pPr>
              <w:jc w:val="center"/>
              <w:rPr>
                <w:b/>
                <w:lang w:val="ro-RO"/>
              </w:rPr>
            </w:pPr>
            <w:r w:rsidRPr="00E33147">
              <w:rPr>
                <w:b/>
                <w:lang w:val="ro-RO"/>
              </w:rPr>
              <w:t>NU</w:t>
            </w:r>
          </w:p>
        </w:tc>
        <w:tc>
          <w:tcPr>
            <w:tcW w:w="2053" w:type="dxa"/>
          </w:tcPr>
          <w:p w:rsidR="00E33147" w:rsidRPr="00E33147" w:rsidRDefault="00E33147" w:rsidP="00E33147">
            <w:pPr>
              <w:jc w:val="center"/>
              <w:rPr>
                <w:b/>
                <w:lang w:val="ro-RO"/>
              </w:rPr>
            </w:pPr>
            <w:r w:rsidRPr="00E33147">
              <w:rPr>
                <w:b/>
                <w:lang w:val="ro-RO"/>
              </w:rPr>
              <w:t>Disponibil: Da sau Nu</w:t>
            </w:r>
          </w:p>
        </w:tc>
      </w:tr>
      <w:tr w:rsidR="00E33147" w:rsidRPr="00E33147">
        <w:tc>
          <w:tcPr>
            <w:tcW w:w="2656" w:type="dxa"/>
          </w:tcPr>
          <w:p w:rsidR="00E33147" w:rsidRPr="00E33147" w:rsidRDefault="00E33147" w:rsidP="00E33147">
            <w:pPr>
              <w:rPr>
                <w:lang w:val="ro-RO"/>
              </w:rPr>
            </w:pPr>
            <w:r>
              <w:rPr>
                <w:lang w:val="ro-RO"/>
              </w:rPr>
              <w:t>N</w:t>
            </w:r>
            <w:r w:rsidRPr="00E33147">
              <w:rPr>
                <w:lang w:val="ro-RO"/>
              </w:rPr>
              <w:t>esitatea unui co-facilitator</w:t>
            </w:r>
          </w:p>
        </w:tc>
        <w:tc>
          <w:tcPr>
            <w:tcW w:w="2158" w:type="dxa"/>
          </w:tcPr>
          <w:p w:rsidR="00E33147" w:rsidRPr="00E33147" w:rsidRDefault="00E33147" w:rsidP="00E33147">
            <w:pPr>
              <w:rPr>
                <w:lang w:val="ro-RO"/>
              </w:rPr>
            </w:pPr>
          </w:p>
        </w:tc>
        <w:tc>
          <w:tcPr>
            <w:tcW w:w="2149" w:type="dxa"/>
          </w:tcPr>
          <w:p w:rsidR="00E33147" w:rsidRPr="00E33147" w:rsidRDefault="00E33147" w:rsidP="00E33147">
            <w:pPr>
              <w:rPr>
                <w:lang w:val="ro-RO"/>
              </w:rPr>
            </w:pPr>
          </w:p>
        </w:tc>
        <w:tc>
          <w:tcPr>
            <w:tcW w:w="2053" w:type="dxa"/>
          </w:tcPr>
          <w:p w:rsidR="00E33147" w:rsidRPr="00E33147" w:rsidRDefault="00E33147" w:rsidP="00E33147">
            <w:pPr>
              <w:rPr>
                <w:lang w:val="ro-RO"/>
              </w:rPr>
            </w:pPr>
          </w:p>
        </w:tc>
      </w:tr>
      <w:tr w:rsidR="00E33147" w:rsidRPr="00E33147">
        <w:tc>
          <w:tcPr>
            <w:tcW w:w="2656" w:type="dxa"/>
          </w:tcPr>
          <w:p w:rsidR="00E33147" w:rsidRPr="00E33147" w:rsidRDefault="00E33147" w:rsidP="00E33147">
            <w:pPr>
              <w:rPr>
                <w:lang w:val="ro-RO"/>
              </w:rPr>
            </w:pPr>
            <w:r w:rsidRPr="00E33147">
              <w:rPr>
                <w:lang w:val="ro-RO"/>
              </w:rPr>
              <w:t>Nevoia de psiholog/consilier școlar</w:t>
            </w:r>
          </w:p>
        </w:tc>
        <w:tc>
          <w:tcPr>
            <w:tcW w:w="2158" w:type="dxa"/>
          </w:tcPr>
          <w:p w:rsidR="00E33147" w:rsidRPr="00E33147" w:rsidRDefault="00E33147" w:rsidP="00E33147">
            <w:pPr>
              <w:rPr>
                <w:lang w:val="ro-RO"/>
              </w:rPr>
            </w:pPr>
          </w:p>
        </w:tc>
        <w:tc>
          <w:tcPr>
            <w:tcW w:w="2149" w:type="dxa"/>
          </w:tcPr>
          <w:p w:rsidR="00E33147" w:rsidRPr="00E33147" w:rsidRDefault="00E33147" w:rsidP="00E33147">
            <w:pPr>
              <w:rPr>
                <w:lang w:val="ro-RO"/>
              </w:rPr>
            </w:pPr>
          </w:p>
        </w:tc>
        <w:tc>
          <w:tcPr>
            <w:tcW w:w="2053" w:type="dxa"/>
          </w:tcPr>
          <w:p w:rsidR="00E33147" w:rsidRPr="00E33147" w:rsidRDefault="00E33147" w:rsidP="00E33147">
            <w:pPr>
              <w:rPr>
                <w:lang w:val="ro-RO"/>
              </w:rPr>
            </w:pPr>
          </w:p>
        </w:tc>
      </w:tr>
      <w:tr w:rsidR="00E33147" w:rsidRPr="00E33147">
        <w:tc>
          <w:tcPr>
            <w:tcW w:w="2656" w:type="dxa"/>
          </w:tcPr>
          <w:p w:rsidR="00E33147" w:rsidRPr="00E33147" w:rsidRDefault="00E33147" w:rsidP="00E33147">
            <w:pPr>
              <w:rPr>
                <w:lang w:val="ro-RO"/>
              </w:rPr>
            </w:pPr>
            <w:r w:rsidRPr="00E33147">
              <w:rPr>
                <w:lang w:val="ro-RO"/>
              </w:rPr>
              <w:t>Nevoie de specialist în artă (pictură)</w:t>
            </w:r>
          </w:p>
        </w:tc>
        <w:tc>
          <w:tcPr>
            <w:tcW w:w="2158" w:type="dxa"/>
          </w:tcPr>
          <w:p w:rsidR="00E33147" w:rsidRPr="00E33147" w:rsidRDefault="00E33147" w:rsidP="00E33147">
            <w:pPr>
              <w:rPr>
                <w:lang w:val="ro-RO"/>
              </w:rPr>
            </w:pPr>
          </w:p>
        </w:tc>
        <w:tc>
          <w:tcPr>
            <w:tcW w:w="2149" w:type="dxa"/>
          </w:tcPr>
          <w:p w:rsidR="00E33147" w:rsidRPr="00E33147" w:rsidRDefault="00E33147" w:rsidP="00E33147">
            <w:pPr>
              <w:rPr>
                <w:lang w:val="ro-RO"/>
              </w:rPr>
            </w:pPr>
          </w:p>
        </w:tc>
        <w:tc>
          <w:tcPr>
            <w:tcW w:w="2053" w:type="dxa"/>
          </w:tcPr>
          <w:p w:rsidR="00E33147" w:rsidRPr="00E33147" w:rsidRDefault="00E33147" w:rsidP="00E33147">
            <w:pPr>
              <w:rPr>
                <w:lang w:val="ro-RO"/>
              </w:rPr>
            </w:pPr>
          </w:p>
        </w:tc>
      </w:tr>
      <w:tr w:rsidR="00E33147" w:rsidRPr="00E33147">
        <w:tc>
          <w:tcPr>
            <w:tcW w:w="2656" w:type="dxa"/>
          </w:tcPr>
          <w:p w:rsidR="00E33147" w:rsidRPr="00E33147" w:rsidRDefault="00E33147" w:rsidP="00E33147">
            <w:pPr>
              <w:rPr>
                <w:lang w:val="ro-RO"/>
              </w:rPr>
            </w:pPr>
            <w:r w:rsidRPr="00E33147">
              <w:rPr>
                <w:lang w:val="ro-RO"/>
              </w:rPr>
              <w:t>Necesitatea unui expert</w:t>
            </w:r>
            <w:r>
              <w:rPr>
                <w:lang w:val="ro-RO"/>
              </w:rPr>
              <w:t xml:space="preserve"> în teatru</w:t>
            </w:r>
          </w:p>
        </w:tc>
        <w:tc>
          <w:tcPr>
            <w:tcW w:w="2158" w:type="dxa"/>
          </w:tcPr>
          <w:p w:rsidR="00E33147" w:rsidRPr="00E33147" w:rsidRDefault="00E33147" w:rsidP="00E33147">
            <w:pPr>
              <w:rPr>
                <w:lang w:val="ro-RO"/>
              </w:rPr>
            </w:pPr>
          </w:p>
        </w:tc>
        <w:tc>
          <w:tcPr>
            <w:tcW w:w="2149" w:type="dxa"/>
          </w:tcPr>
          <w:p w:rsidR="00E33147" w:rsidRPr="00E33147" w:rsidRDefault="00E33147" w:rsidP="00E33147">
            <w:pPr>
              <w:rPr>
                <w:lang w:val="ro-RO"/>
              </w:rPr>
            </w:pPr>
          </w:p>
        </w:tc>
        <w:tc>
          <w:tcPr>
            <w:tcW w:w="2053" w:type="dxa"/>
          </w:tcPr>
          <w:p w:rsidR="00E33147" w:rsidRPr="00E33147" w:rsidRDefault="00E33147" w:rsidP="00E33147">
            <w:pPr>
              <w:rPr>
                <w:lang w:val="ro-RO"/>
              </w:rPr>
            </w:pPr>
          </w:p>
        </w:tc>
      </w:tr>
      <w:tr w:rsidR="00E33147" w:rsidRPr="00E33147">
        <w:tc>
          <w:tcPr>
            <w:tcW w:w="2656" w:type="dxa"/>
          </w:tcPr>
          <w:p w:rsidR="00E33147" w:rsidRPr="00E33147" w:rsidRDefault="00E33147" w:rsidP="00E33147">
            <w:pPr>
              <w:rPr>
                <w:lang w:val="ro-RO"/>
              </w:rPr>
            </w:pPr>
            <w:r w:rsidRPr="00E33147">
              <w:rPr>
                <w:lang w:val="ro-RO"/>
              </w:rPr>
              <w:t>Nevoie de expert în ceramică</w:t>
            </w:r>
          </w:p>
        </w:tc>
        <w:tc>
          <w:tcPr>
            <w:tcW w:w="2158" w:type="dxa"/>
          </w:tcPr>
          <w:p w:rsidR="00E33147" w:rsidRPr="00E33147" w:rsidRDefault="00E33147" w:rsidP="00E33147">
            <w:pPr>
              <w:rPr>
                <w:lang w:val="ro-RO"/>
              </w:rPr>
            </w:pPr>
          </w:p>
        </w:tc>
        <w:tc>
          <w:tcPr>
            <w:tcW w:w="2149" w:type="dxa"/>
          </w:tcPr>
          <w:p w:rsidR="00E33147" w:rsidRPr="00E33147" w:rsidRDefault="00E33147" w:rsidP="00E33147">
            <w:pPr>
              <w:rPr>
                <w:lang w:val="ro-RO"/>
              </w:rPr>
            </w:pPr>
          </w:p>
        </w:tc>
        <w:tc>
          <w:tcPr>
            <w:tcW w:w="2053" w:type="dxa"/>
          </w:tcPr>
          <w:p w:rsidR="00E33147" w:rsidRPr="00E33147" w:rsidRDefault="00E33147" w:rsidP="00E33147">
            <w:pPr>
              <w:rPr>
                <w:lang w:val="ro-RO"/>
              </w:rPr>
            </w:pPr>
          </w:p>
        </w:tc>
      </w:tr>
      <w:tr w:rsidR="00E33147" w:rsidRPr="00E33147">
        <w:tc>
          <w:tcPr>
            <w:tcW w:w="2656" w:type="dxa"/>
          </w:tcPr>
          <w:p w:rsidR="00E33147" w:rsidRPr="00E33147" w:rsidRDefault="00E33147" w:rsidP="00E33147">
            <w:pPr>
              <w:rPr>
                <w:lang w:val="ro-RO"/>
              </w:rPr>
            </w:pPr>
            <w:r w:rsidRPr="00E33147">
              <w:rPr>
                <w:lang w:val="ro-RO"/>
              </w:rPr>
              <w:t>Nevoia de expert în instrumente digitale</w:t>
            </w:r>
          </w:p>
        </w:tc>
        <w:tc>
          <w:tcPr>
            <w:tcW w:w="2158" w:type="dxa"/>
          </w:tcPr>
          <w:p w:rsidR="00E33147" w:rsidRPr="00E33147" w:rsidRDefault="00E33147" w:rsidP="00E33147">
            <w:pPr>
              <w:rPr>
                <w:lang w:val="ro-RO"/>
              </w:rPr>
            </w:pPr>
          </w:p>
        </w:tc>
        <w:tc>
          <w:tcPr>
            <w:tcW w:w="2149" w:type="dxa"/>
          </w:tcPr>
          <w:p w:rsidR="00E33147" w:rsidRPr="00E33147" w:rsidRDefault="00E33147" w:rsidP="00E33147">
            <w:pPr>
              <w:rPr>
                <w:lang w:val="ro-RO"/>
              </w:rPr>
            </w:pPr>
          </w:p>
        </w:tc>
        <w:tc>
          <w:tcPr>
            <w:tcW w:w="2053" w:type="dxa"/>
          </w:tcPr>
          <w:p w:rsidR="00E33147" w:rsidRPr="00E33147" w:rsidRDefault="00E33147" w:rsidP="00E33147">
            <w:pPr>
              <w:rPr>
                <w:lang w:val="ro-RO"/>
              </w:rPr>
            </w:pPr>
          </w:p>
        </w:tc>
      </w:tr>
      <w:tr w:rsidR="00E33147" w:rsidRPr="00E33147">
        <w:tc>
          <w:tcPr>
            <w:tcW w:w="2656" w:type="dxa"/>
          </w:tcPr>
          <w:p w:rsidR="00E33147" w:rsidRPr="00E33147" w:rsidRDefault="00E33147" w:rsidP="00E33147">
            <w:pPr>
              <w:rPr>
                <w:lang w:val="ro-RO"/>
              </w:rPr>
            </w:pPr>
            <w:r w:rsidRPr="00E33147">
              <w:rPr>
                <w:lang w:val="ro-RO"/>
              </w:rPr>
              <w:t>Nevoie de un instructor de dans</w:t>
            </w:r>
          </w:p>
        </w:tc>
        <w:tc>
          <w:tcPr>
            <w:tcW w:w="2158" w:type="dxa"/>
          </w:tcPr>
          <w:p w:rsidR="00E33147" w:rsidRPr="00E33147" w:rsidRDefault="00E33147" w:rsidP="00E33147">
            <w:pPr>
              <w:rPr>
                <w:lang w:val="ro-RO"/>
              </w:rPr>
            </w:pPr>
          </w:p>
        </w:tc>
        <w:tc>
          <w:tcPr>
            <w:tcW w:w="2149" w:type="dxa"/>
          </w:tcPr>
          <w:p w:rsidR="00E33147" w:rsidRPr="00E33147" w:rsidRDefault="00E33147" w:rsidP="00E33147">
            <w:pPr>
              <w:rPr>
                <w:lang w:val="ro-RO"/>
              </w:rPr>
            </w:pPr>
          </w:p>
        </w:tc>
        <w:tc>
          <w:tcPr>
            <w:tcW w:w="2053" w:type="dxa"/>
          </w:tcPr>
          <w:p w:rsidR="00E33147" w:rsidRPr="00E33147" w:rsidRDefault="00E33147" w:rsidP="00E33147">
            <w:pPr>
              <w:rPr>
                <w:lang w:val="ro-RO"/>
              </w:rPr>
            </w:pPr>
          </w:p>
        </w:tc>
      </w:tr>
      <w:tr w:rsidR="00E33147" w:rsidRPr="00E33147">
        <w:tc>
          <w:tcPr>
            <w:tcW w:w="2656" w:type="dxa"/>
          </w:tcPr>
          <w:p w:rsidR="00E33147" w:rsidRPr="00E33147" w:rsidRDefault="00E33147" w:rsidP="00E33147">
            <w:pPr>
              <w:rPr>
                <w:lang w:val="ro-RO"/>
              </w:rPr>
            </w:pPr>
            <w:r w:rsidRPr="00E33147">
              <w:rPr>
                <w:lang w:val="ro-RO"/>
              </w:rPr>
              <w:t>Necesitatea/dorința de a implica organizația locală</w:t>
            </w:r>
          </w:p>
        </w:tc>
        <w:tc>
          <w:tcPr>
            <w:tcW w:w="2158" w:type="dxa"/>
          </w:tcPr>
          <w:p w:rsidR="00E33147" w:rsidRPr="00E33147" w:rsidRDefault="00E33147" w:rsidP="00E33147">
            <w:pPr>
              <w:rPr>
                <w:lang w:val="ro-RO"/>
              </w:rPr>
            </w:pPr>
          </w:p>
        </w:tc>
        <w:tc>
          <w:tcPr>
            <w:tcW w:w="2149" w:type="dxa"/>
          </w:tcPr>
          <w:p w:rsidR="00E33147" w:rsidRPr="00E33147" w:rsidRDefault="00E33147" w:rsidP="00E33147">
            <w:pPr>
              <w:rPr>
                <w:lang w:val="ro-RO"/>
              </w:rPr>
            </w:pPr>
          </w:p>
        </w:tc>
        <w:tc>
          <w:tcPr>
            <w:tcW w:w="2053" w:type="dxa"/>
          </w:tcPr>
          <w:p w:rsidR="00E33147" w:rsidRPr="00E33147" w:rsidRDefault="00E33147" w:rsidP="00E33147">
            <w:pPr>
              <w:rPr>
                <w:lang w:val="ro-RO"/>
              </w:rPr>
            </w:pPr>
          </w:p>
        </w:tc>
      </w:tr>
      <w:tr w:rsidR="00E33147" w:rsidRPr="00E33147">
        <w:tc>
          <w:tcPr>
            <w:tcW w:w="2656" w:type="dxa"/>
          </w:tcPr>
          <w:p w:rsidR="00E33147" w:rsidRPr="00E33147" w:rsidRDefault="00E33147" w:rsidP="00E33147">
            <w:pPr>
              <w:rPr>
                <w:lang w:val="ro-RO"/>
              </w:rPr>
            </w:pPr>
            <w:r w:rsidRPr="00E33147">
              <w:rPr>
                <w:lang w:val="ro-RO"/>
              </w:rPr>
              <w:t>Nevoia/dorința de a implica comunitatea locală</w:t>
            </w:r>
          </w:p>
        </w:tc>
        <w:tc>
          <w:tcPr>
            <w:tcW w:w="2158" w:type="dxa"/>
          </w:tcPr>
          <w:p w:rsidR="00E33147" w:rsidRPr="00E33147" w:rsidRDefault="00E33147" w:rsidP="00E33147">
            <w:pPr>
              <w:rPr>
                <w:lang w:val="ro-RO"/>
              </w:rPr>
            </w:pPr>
          </w:p>
        </w:tc>
        <w:tc>
          <w:tcPr>
            <w:tcW w:w="2149" w:type="dxa"/>
          </w:tcPr>
          <w:p w:rsidR="00E33147" w:rsidRPr="00E33147" w:rsidRDefault="00E33147" w:rsidP="00E33147">
            <w:pPr>
              <w:rPr>
                <w:lang w:val="ro-RO"/>
              </w:rPr>
            </w:pPr>
          </w:p>
        </w:tc>
        <w:tc>
          <w:tcPr>
            <w:tcW w:w="2053" w:type="dxa"/>
          </w:tcPr>
          <w:p w:rsidR="00E33147" w:rsidRPr="00E33147" w:rsidRDefault="00E33147" w:rsidP="00E33147">
            <w:pPr>
              <w:rPr>
                <w:lang w:val="ro-RO"/>
              </w:rPr>
            </w:pPr>
          </w:p>
        </w:tc>
      </w:tr>
      <w:tr w:rsidR="009341EB" w:rsidRPr="00E33147">
        <w:tc>
          <w:tcPr>
            <w:tcW w:w="2656" w:type="dxa"/>
          </w:tcPr>
          <w:p w:rsidR="009341EB" w:rsidRPr="00E33147" w:rsidRDefault="00E33147">
            <w:pPr>
              <w:rPr>
                <w:lang w:val="ro-RO"/>
              </w:rPr>
            </w:pPr>
            <w:r w:rsidRPr="00E33147">
              <w:rPr>
                <w:lang w:val="ro-RO"/>
              </w:rPr>
              <w:t>Necesitatea/dorința de a implica membrii familiei</w:t>
            </w:r>
          </w:p>
        </w:tc>
        <w:tc>
          <w:tcPr>
            <w:tcW w:w="2158" w:type="dxa"/>
          </w:tcPr>
          <w:p w:rsidR="009341EB" w:rsidRPr="00E33147" w:rsidRDefault="009341EB">
            <w:pPr>
              <w:rPr>
                <w:lang w:val="ro-RO"/>
              </w:rPr>
            </w:pPr>
          </w:p>
        </w:tc>
        <w:tc>
          <w:tcPr>
            <w:tcW w:w="2149" w:type="dxa"/>
          </w:tcPr>
          <w:p w:rsidR="009341EB" w:rsidRPr="00E33147" w:rsidRDefault="009341EB">
            <w:pPr>
              <w:rPr>
                <w:lang w:val="ro-RO"/>
              </w:rPr>
            </w:pPr>
          </w:p>
        </w:tc>
        <w:tc>
          <w:tcPr>
            <w:tcW w:w="2053" w:type="dxa"/>
          </w:tcPr>
          <w:p w:rsidR="009341EB" w:rsidRPr="00E33147" w:rsidRDefault="009341EB">
            <w:pPr>
              <w:rPr>
                <w:lang w:val="ro-RO"/>
              </w:rPr>
            </w:pPr>
          </w:p>
        </w:tc>
      </w:tr>
      <w:tr w:rsidR="009341EB" w:rsidRPr="00E33147">
        <w:tc>
          <w:tcPr>
            <w:tcW w:w="2656" w:type="dxa"/>
          </w:tcPr>
          <w:p w:rsidR="009341EB" w:rsidRPr="00E33147" w:rsidRDefault="00E33147">
            <w:pPr>
              <w:rPr>
                <w:lang w:val="ro-RO"/>
              </w:rPr>
            </w:pPr>
            <w:r w:rsidRPr="00E33147">
              <w:rPr>
                <w:lang w:val="ro-RO"/>
              </w:rPr>
              <w:t>Altele</w:t>
            </w:r>
          </w:p>
        </w:tc>
        <w:tc>
          <w:tcPr>
            <w:tcW w:w="2158" w:type="dxa"/>
          </w:tcPr>
          <w:p w:rsidR="009341EB" w:rsidRPr="00E33147" w:rsidRDefault="009341EB">
            <w:pPr>
              <w:rPr>
                <w:lang w:val="ro-RO"/>
              </w:rPr>
            </w:pPr>
          </w:p>
        </w:tc>
        <w:tc>
          <w:tcPr>
            <w:tcW w:w="2149" w:type="dxa"/>
          </w:tcPr>
          <w:p w:rsidR="009341EB" w:rsidRPr="00E33147" w:rsidRDefault="009341EB">
            <w:pPr>
              <w:rPr>
                <w:lang w:val="ro-RO"/>
              </w:rPr>
            </w:pPr>
          </w:p>
        </w:tc>
        <w:tc>
          <w:tcPr>
            <w:tcW w:w="2053" w:type="dxa"/>
          </w:tcPr>
          <w:p w:rsidR="009341EB" w:rsidRPr="00E33147" w:rsidRDefault="009341EB">
            <w:pPr>
              <w:rPr>
                <w:lang w:val="ro-RO"/>
              </w:rPr>
            </w:pPr>
          </w:p>
        </w:tc>
      </w:tr>
      <w:tr w:rsidR="009341EB" w:rsidRPr="00E33147">
        <w:trPr>
          <w:trHeight w:val="220"/>
        </w:trPr>
        <w:tc>
          <w:tcPr>
            <w:tcW w:w="2656" w:type="dxa"/>
          </w:tcPr>
          <w:p w:rsidR="009341EB" w:rsidRPr="00E33147" w:rsidRDefault="00E33147" w:rsidP="00E33147">
            <w:pPr>
              <w:rPr>
                <w:lang w:val="ro-RO"/>
              </w:rPr>
            </w:pPr>
            <w:r w:rsidRPr="00E33147">
              <w:rPr>
                <w:lang w:val="ro-RO"/>
              </w:rPr>
              <w:t xml:space="preserve">Concluzia </w:t>
            </w:r>
            <w:r>
              <w:rPr>
                <w:lang w:val="ro-RO"/>
              </w:rPr>
              <w:t xml:space="preserve">tipului/tipurilor de experți </w:t>
            </w:r>
            <w:r w:rsidRPr="00E33147">
              <w:rPr>
                <w:lang w:val="ro-RO"/>
              </w:rPr>
              <w:t xml:space="preserve">care </w:t>
            </w:r>
            <w:r>
              <w:rPr>
                <w:lang w:val="ro-RO"/>
              </w:rPr>
              <w:t>ar trebui să fie</w:t>
            </w:r>
            <w:r w:rsidRPr="00E33147">
              <w:rPr>
                <w:lang w:val="ro-RO"/>
              </w:rPr>
              <w:t xml:space="preserve"> implicați în activitățile selectate</w:t>
            </w:r>
          </w:p>
        </w:tc>
        <w:tc>
          <w:tcPr>
            <w:tcW w:w="6360" w:type="dxa"/>
            <w:gridSpan w:val="3"/>
          </w:tcPr>
          <w:p w:rsidR="009341EB" w:rsidRPr="00E33147" w:rsidRDefault="009341EB">
            <w:pPr>
              <w:rPr>
                <w:lang w:val="ro-RO"/>
              </w:rPr>
            </w:pPr>
          </w:p>
        </w:tc>
      </w:tr>
    </w:tbl>
    <w:p w:rsidR="009341EB" w:rsidRPr="00E33147" w:rsidRDefault="009341EB">
      <w:pPr>
        <w:rPr>
          <w:lang w:val="ro-RO"/>
        </w:rPr>
      </w:pPr>
    </w:p>
    <w:sectPr w:rsidR="009341EB" w:rsidRPr="00E33147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5778" w:rsidRDefault="00945778">
      <w:pPr>
        <w:spacing w:after="0" w:line="240" w:lineRule="auto"/>
      </w:pPr>
      <w:r>
        <w:separator/>
      </w:r>
    </w:p>
  </w:endnote>
  <w:endnote w:type="continuationSeparator" w:id="0">
    <w:p w:rsidR="00945778" w:rsidRDefault="00945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801171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C26E4" w:rsidRDefault="00FC26E4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683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FC26E4" w:rsidRDefault="00FC26E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5778" w:rsidRDefault="00945778">
      <w:pPr>
        <w:spacing w:after="0" w:line="240" w:lineRule="auto"/>
      </w:pPr>
      <w:r>
        <w:separator/>
      </w:r>
    </w:p>
  </w:footnote>
  <w:footnote w:type="continuationSeparator" w:id="0">
    <w:p w:rsidR="00945778" w:rsidRDefault="009457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41EB" w:rsidRDefault="00CF683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  <w:lang w:val="en-US"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3848100</wp:posOffset>
          </wp:positionH>
          <wp:positionV relativeFrom="paragraph">
            <wp:posOffset>-219075</wp:posOffset>
          </wp:positionV>
          <wp:extent cx="2628900" cy="539115"/>
          <wp:effectExtent l="0" t="0" r="0" b="0"/>
          <wp:wrapSquare wrapText="bothSides" distT="0" distB="0" distL="114300" distR="114300"/>
          <wp:docPr id="8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28900" cy="5391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E33147">
      <w:rPr>
        <w:noProof/>
        <w:lang w:val="en-US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-352422</wp:posOffset>
          </wp:positionH>
          <wp:positionV relativeFrom="paragraph">
            <wp:posOffset>-219707</wp:posOffset>
          </wp:positionV>
          <wp:extent cx="1409700" cy="544830"/>
          <wp:effectExtent l="0" t="0" r="0" b="0"/>
          <wp:wrapSquare wrapText="bothSides" distT="0" distB="0" distL="114300" distR="114300"/>
          <wp:docPr id="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09700" cy="5448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1EB"/>
    <w:rsid w:val="000B3521"/>
    <w:rsid w:val="009341EB"/>
    <w:rsid w:val="00945778"/>
    <w:rsid w:val="00CF6838"/>
    <w:rsid w:val="00E33147"/>
    <w:rsid w:val="00FC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C2236AE-64C7-41DE-AA1B-36E3B9AF1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B42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4226"/>
  </w:style>
  <w:style w:type="paragraph" w:styleId="Footer">
    <w:name w:val="footer"/>
    <w:basedOn w:val="Normal"/>
    <w:link w:val="FooterChar"/>
    <w:uiPriority w:val="99"/>
    <w:unhideWhenUsed/>
    <w:rsid w:val="00FB42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4226"/>
  </w:style>
  <w:style w:type="table" w:styleId="TableGrid">
    <w:name w:val="Table Grid"/>
    <w:basedOn w:val="TableNormal"/>
    <w:uiPriority w:val="39"/>
    <w:rsid w:val="00FB4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F68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68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6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S8mqDl3iwKzyb7nx5bUDTBsAMfw==">AMUW2mWLICSaGrM5+aEXMu9RDvuToWf59jFkiQeWPkvPZ++NB4zI2CzSAxlFujLygJeWGqoHRm89UTXVGoGU9jYmIv86FB3dfNm5ZDnGNfJleKk5fNmfpHkVvekYcEd3U+5f+LIrzphlZA2FzrYOeAgxc931g7nwo825zy23vSZhE+D1aSc0LMY=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EuroEd2</cp:lastModifiedBy>
  <cp:revision>4</cp:revision>
  <cp:lastPrinted>2022-03-24T09:06:00Z</cp:lastPrinted>
  <dcterms:created xsi:type="dcterms:W3CDTF">2022-01-17T13:46:00Z</dcterms:created>
  <dcterms:modified xsi:type="dcterms:W3CDTF">2022-03-24T09:06:00Z</dcterms:modified>
</cp:coreProperties>
</file>